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04" w:rsidRPr="00B90DBA" w:rsidRDefault="00534D04" w:rsidP="00534D04">
      <w:pPr>
        <w:jc w:val="center"/>
        <w:rPr>
          <w:rFonts w:ascii="Times New Roman" w:hAnsi="Times New Roman"/>
          <w:b/>
          <w:sz w:val="28"/>
          <w:szCs w:val="28"/>
        </w:rPr>
      </w:pPr>
      <w:r w:rsidRPr="00B90DBA">
        <w:rPr>
          <w:rFonts w:ascii="Times New Roman" w:hAnsi="Times New Roman"/>
          <w:b/>
          <w:sz w:val="28"/>
          <w:szCs w:val="28"/>
        </w:rPr>
        <w:t>СОВЕТ ДЕПУТАТОВ ЛИХАЧЕВСКОГО СЕЛЬСКОГО ПОСЕЛЕНИЯ КРАСНОХОЛМСКОГО РАЙОНА</w:t>
      </w:r>
    </w:p>
    <w:p w:rsidR="00534D04" w:rsidRPr="00B90DBA" w:rsidRDefault="00534D04" w:rsidP="00534D04">
      <w:pPr>
        <w:jc w:val="center"/>
        <w:rPr>
          <w:rFonts w:ascii="Times New Roman" w:hAnsi="Times New Roman"/>
          <w:b/>
          <w:sz w:val="28"/>
          <w:szCs w:val="28"/>
        </w:rPr>
      </w:pPr>
      <w:r w:rsidRPr="00B90DBA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534D04" w:rsidRPr="00B90DBA" w:rsidRDefault="00534D04" w:rsidP="00534D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4D04" w:rsidRPr="00B90DBA" w:rsidRDefault="00534D04" w:rsidP="00534D04">
      <w:pPr>
        <w:jc w:val="center"/>
        <w:rPr>
          <w:rFonts w:ascii="Times New Roman" w:hAnsi="Times New Roman"/>
          <w:b/>
          <w:sz w:val="28"/>
          <w:szCs w:val="28"/>
        </w:rPr>
      </w:pPr>
      <w:r w:rsidRPr="00B90DBA">
        <w:rPr>
          <w:rFonts w:ascii="Times New Roman" w:hAnsi="Times New Roman"/>
          <w:b/>
          <w:sz w:val="28"/>
          <w:szCs w:val="28"/>
        </w:rPr>
        <w:t>РЕШЕНИЕ</w:t>
      </w:r>
    </w:p>
    <w:p w:rsidR="00534D04" w:rsidRDefault="00534D04" w:rsidP="00534D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3168"/>
        <w:gridCol w:w="3119"/>
      </w:tblGrid>
      <w:tr w:rsidR="00534D04" w:rsidTr="003A3F92">
        <w:trPr>
          <w:trHeight w:val="360"/>
          <w:jc w:val="center"/>
        </w:trPr>
        <w:tc>
          <w:tcPr>
            <w:tcW w:w="3176" w:type="dxa"/>
            <w:hideMark/>
          </w:tcPr>
          <w:p w:rsidR="00534D04" w:rsidRDefault="00883503" w:rsidP="008835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 2018</w:t>
            </w:r>
            <w:r w:rsidR="00534D04">
              <w:rPr>
                <w:rFonts w:ascii="Times New Roman" w:hAnsi="Times New Roman"/>
                <w:sz w:val="28"/>
                <w:szCs w:val="28"/>
              </w:rPr>
              <w:t xml:space="preserve"> г .</w:t>
            </w:r>
          </w:p>
        </w:tc>
        <w:tc>
          <w:tcPr>
            <w:tcW w:w="3168" w:type="dxa"/>
            <w:hideMark/>
          </w:tcPr>
          <w:p w:rsidR="00534D04" w:rsidRDefault="00534D04" w:rsidP="003A3F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Лихачево</w:t>
            </w:r>
            <w:proofErr w:type="spellEnd"/>
          </w:p>
        </w:tc>
        <w:tc>
          <w:tcPr>
            <w:tcW w:w="3119" w:type="dxa"/>
            <w:hideMark/>
          </w:tcPr>
          <w:p w:rsidR="00534D04" w:rsidRDefault="00534D04" w:rsidP="00883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83503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</w:tr>
    </w:tbl>
    <w:p w:rsidR="00534D04" w:rsidRPr="0019400E" w:rsidRDefault="00534D04" w:rsidP="00534D04">
      <w:pPr>
        <w:ind w:firstLine="720"/>
        <w:rPr>
          <w:rFonts w:cs="Times New Roman CYR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34D04" w:rsidTr="003A3F92">
        <w:tc>
          <w:tcPr>
            <w:tcW w:w="5070" w:type="dxa"/>
          </w:tcPr>
          <w:p w:rsidR="00534D04" w:rsidRPr="001F32E9" w:rsidRDefault="00534D04" w:rsidP="00534D04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2E9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выборов депутатов Совета депутатов Лихачевского сельского поселения Краснохолмского района Тверской области второго созыва</w:t>
            </w:r>
          </w:p>
        </w:tc>
      </w:tr>
    </w:tbl>
    <w:p w:rsidR="00534D04" w:rsidRPr="008A10AE" w:rsidRDefault="00534D04" w:rsidP="00534D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5D5B" w:rsidRDefault="00534D04" w:rsidP="007A6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23 Федерального закона от 06.10.2003г. №131-ФЗ «Об общих принципах организации местного самоуправления в Российской Федерации», со  статьей</w:t>
      </w:r>
      <w:r w:rsidR="007A6576">
        <w:rPr>
          <w:rFonts w:ascii="Times New Roman" w:hAnsi="Times New Roman" w:cs="Times New Roman"/>
          <w:sz w:val="28"/>
          <w:szCs w:val="28"/>
        </w:rPr>
        <w:t xml:space="preserve"> 10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11, 100 избирательного Кодекса Тверской области и на основании статьи </w:t>
      </w:r>
      <w:r w:rsidR="00E47E0E">
        <w:rPr>
          <w:rFonts w:ascii="Times New Roman" w:hAnsi="Times New Roman" w:cs="Times New Roman"/>
          <w:sz w:val="28"/>
          <w:szCs w:val="28"/>
        </w:rPr>
        <w:t>14</w:t>
      </w:r>
      <w:r w:rsidR="007A657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Лихачевского сельского поселения Краснохолмского района Тверской области Совет депутатов Лихачевского сельского поселения Краснохолмского района Тверской области </w:t>
      </w:r>
      <w:r w:rsidR="007A6576" w:rsidRPr="00883503">
        <w:rPr>
          <w:rFonts w:ascii="Times New Roman" w:hAnsi="Times New Roman" w:cs="Times New Roman"/>
          <w:b/>
          <w:sz w:val="28"/>
          <w:szCs w:val="28"/>
        </w:rPr>
        <w:t>решил</w:t>
      </w:r>
      <w:r w:rsidR="007A6576">
        <w:rPr>
          <w:rFonts w:ascii="Times New Roman" w:hAnsi="Times New Roman" w:cs="Times New Roman"/>
          <w:sz w:val="28"/>
          <w:szCs w:val="28"/>
        </w:rPr>
        <w:t>:</w:t>
      </w:r>
    </w:p>
    <w:p w:rsidR="007A6576" w:rsidRDefault="007A6576" w:rsidP="007A6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576" w:rsidRDefault="007A6576" w:rsidP="007A65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Совета депутатов Лихачевского сельского поселения Краснохолмского района Тверской области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второго созыва на 09 сентября 2018года.</w:t>
      </w:r>
    </w:p>
    <w:p w:rsidR="007A6576" w:rsidRDefault="007A6576" w:rsidP="007A65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Краснохолмского района.</w:t>
      </w:r>
    </w:p>
    <w:p w:rsidR="007A6576" w:rsidRDefault="007A6576" w:rsidP="007A657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7A6576" w:rsidRDefault="007A6576" w:rsidP="007A6576">
      <w:pPr>
        <w:rPr>
          <w:rFonts w:ascii="Times New Roman" w:hAnsi="Times New Roman" w:cs="Times New Roman"/>
          <w:sz w:val="28"/>
          <w:szCs w:val="28"/>
        </w:rPr>
      </w:pPr>
    </w:p>
    <w:p w:rsidR="007A6576" w:rsidRDefault="007A6576" w:rsidP="007A6576">
      <w:pPr>
        <w:rPr>
          <w:rFonts w:ascii="Times New Roman" w:hAnsi="Times New Roman" w:cs="Times New Roman"/>
          <w:sz w:val="28"/>
          <w:szCs w:val="28"/>
        </w:rPr>
      </w:pPr>
    </w:p>
    <w:p w:rsidR="007A6576" w:rsidRDefault="007A6576" w:rsidP="007A6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Лихачевского </w:t>
      </w:r>
    </w:p>
    <w:p w:rsidR="007A6576" w:rsidRPr="007A6576" w:rsidRDefault="007A6576" w:rsidP="007A6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9568F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Ю.А.Гаврилова</w:t>
      </w:r>
    </w:p>
    <w:sectPr w:rsidR="007A6576" w:rsidRPr="007A6576" w:rsidSect="007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302C"/>
    <w:multiLevelType w:val="hybridMultilevel"/>
    <w:tmpl w:val="183E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3A6"/>
    <w:rsid w:val="001F32E9"/>
    <w:rsid w:val="00534D04"/>
    <w:rsid w:val="00741648"/>
    <w:rsid w:val="007A6576"/>
    <w:rsid w:val="00883503"/>
    <w:rsid w:val="009568FC"/>
    <w:rsid w:val="00A60A37"/>
    <w:rsid w:val="00B35D5B"/>
    <w:rsid w:val="00DF5D10"/>
    <w:rsid w:val="00E47E0E"/>
    <w:rsid w:val="00F1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8C11B-94B1-4005-9CA7-11EECEC1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04"/>
    <w:rPr>
      <w:rFonts w:ascii="Arial" w:eastAsia="Times New Roman" w:hAnsi="Arial" w:cs="Arial"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D04"/>
    <w:rPr>
      <w:color w:val="0000FF"/>
      <w:u w:val="single"/>
    </w:rPr>
  </w:style>
  <w:style w:type="table" w:styleId="a4">
    <w:name w:val="Table Grid"/>
    <w:basedOn w:val="a1"/>
    <w:uiPriority w:val="39"/>
    <w:rsid w:val="00534D0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6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5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2018-06-13T12:05:00Z</cp:lastPrinted>
  <dcterms:created xsi:type="dcterms:W3CDTF">2018-06-13T11:19:00Z</dcterms:created>
  <dcterms:modified xsi:type="dcterms:W3CDTF">2018-06-15T15:25:00Z</dcterms:modified>
</cp:coreProperties>
</file>