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2965" w14:textId="77777777" w:rsidR="00506A70" w:rsidRDefault="00506A70">
      <w:pPr>
        <w:pStyle w:val="a4"/>
      </w:pPr>
    </w:p>
    <w:p w14:paraId="6E10D3BE" w14:textId="79DD29C5" w:rsidR="00506A70" w:rsidRDefault="00C51020">
      <w:pPr>
        <w:pStyle w:val="a4"/>
      </w:pPr>
      <w:r>
        <w:t>ДУМА</w:t>
      </w:r>
      <w:r w:rsidR="00506A70">
        <w:t xml:space="preserve"> КРАСНОХОЛМСКОГО </w:t>
      </w:r>
      <w:r w:rsidR="006B79B0">
        <w:t>МУНИЦИПАЛЬНОГО ОКРУГА</w:t>
      </w:r>
    </w:p>
    <w:p w14:paraId="169807E0" w14:textId="77777777" w:rsidR="00506A70" w:rsidRDefault="00506A70">
      <w:pPr>
        <w:jc w:val="center"/>
        <w:rPr>
          <w:sz w:val="28"/>
        </w:rPr>
      </w:pPr>
      <w:r>
        <w:rPr>
          <w:sz w:val="28"/>
        </w:rPr>
        <w:t>ТВЕРСКОЙ ОБЛАСТИ</w:t>
      </w:r>
    </w:p>
    <w:p w14:paraId="6172ECEC" w14:textId="77777777" w:rsidR="00506A70" w:rsidRDefault="00506A70">
      <w:pPr>
        <w:jc w:val="center"/>
        <w:rPr>
          <w:sz w:val="28"/>
        </w:rPr>
      </w:pPr>
    </w:p>
    <w:p w14:paraId="10F7FDB1" w14:textId="74185330" w:rsidR="00506A70" w:rsidRDefault="00C51020">
      <w:pPr>
        <w:pStyle w:val="1"/>
        <w:rPr>
          <w:b/>
          <w:spacing w:val="70"/>
        </w:rPr>
      </w:pPr>
      <w:r>
        <w:rPr>
          <w:b/>
          <w:spacing w:val="70"/>
        </w:rPr>
        <w:t>РЕШ</w:t>
      </w:r>
      <w:r w:rsidR="00131C5B">
        <w:rPr>
          <w:b/>
          <w:spacing w:val="70"/>
        </w:rPr>
        <w:t>ЕНИЕ</w:t>
      </w:r>
    </w:p>
    <w:p w14:paraId="14CC2E9E" w14:textId="77777777" w:rsidR="00E82506" w:rsidRPr="00E82506" w:rsidRDefault="00E82506" w:rsidP="00E825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3161"/>
        <w:gridCol w:w="3081"/>
      </w:tblGrid>
      <w:tr w:rsidR="00E82506" w:rsidRPr="00131C5B" w14:paraId="38A29056" w14:textId="77777777" w:rsidTr="00131C5B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78252987" w14:textId="77777777" w:rsidR="00E82506" w:rsidRPr="00131C5B" w:rsidRDefault="00E82506" w:rsidP="00E82506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720D8" w14:textId="77777777" w:rsidR="00E82506" w:rsidRPr="00131C5B" w:rsidRDefault="00E82506" w:rsidP="00131C5B">
            <w:pPr>
              <w:jc w:val="center"/>
              <w:rPr>
                <w:sz w:val="28"/>
                <w:szCs w:val="28"/>
              </w:rPr>
            </w:pPr>
            <w:r w:rsidRPr="00131C5B"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4073E199" w14:textId="77777777" w:rsidR="00E82506" w:rsidRPr="00131C5B" w:rsidRDefault="00E82506" w:rsidP="00131C5B">
            <w:pPr>
              <w:jc w:val="right"/>
              <w:rPr>
                <w:sz w:val="28"/>
                <w:szCs w:val="28"/>
              </w:rPr>
            </w:pPr>
          </w:p>
        </w:tc>
      </w:tr>
      <w:tr w:rsidR="006B79B0" w:rsidRPr="00131C5B" w14:paraId="41AFA28A" w14:textId="77777777" w:rsidTr="00131C5B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4F880058" w14:textId="17A9B685" w:rsidR="006B79B0" w:rsidRPr="00131C5B" w:rsidRDefault="00C51020" w:rsidP="00E8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июня</w:t>
            </w:r>
            <w:r w:rsidR="004F313B">
              <w:rPr>
                <w:sz w:val="28"/>
                <w:szCs w:val="28"/>
              </w:rPr>
              <w:t xml:space="preserve"> </w:t>
            </w:r>
            <w:r w:rsidR="006B79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2E5D8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064A" w14:textId="77777777" w:rsidR="006B79B0" w:rsidRPr="00131C5B" w:rsidRDefault="006B79B0" w:rsidP="00131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2A3801F3" w14:textId="3BC270F6" w:rsidR="006B79B0" w:rsidRPr="00131C5B" w:rsidRDefault="006B79B0" w:rsidP="00131C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F313B">
              <w:rPr>
                <w:sz w:val="28"/>
                <w:szCs w:val="28"/>
              </w:rPr>
              <w:t xml:space="preserve"> </w:t>
            </w:r>
            <w:r w:rsidR="007B60EF">
              <w:rPr>
                <w:sz w:val="28"/>
                <w:szCs w:val="28"/>
              </w:rPr>
              <w:t>295</w:t>
            </w:r>
          </w:p>
        </w:tc>
      </w:tr>
    </w:tbl>
    <w:p w14:paraId="09FB6B1E" w14:textId="77777777" w:rsidR="00E82506" w:rsidRPr="00E82506" w:rsidRDefault="00E82506" w:rsidP="00E8250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9"/>
      </w:tblGrid>
      <w:tr w:rsidR="006B79B0" w:rsidRPr="006B79B0" w14:paraId="46DEC50A" w14:textId="77777777" w:rsidTr="006B79B0"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90F5B" w14:textId="532E7151" w:rsidR="006B79B0" w:rsidRPr="006B79B0" w:rsidRDefault="0067627C" w:rsidP="000734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r w:rsidR="00C51020">
              <w:rPr>
                <w:b/>
                <w:bCs/>
                <w:sz w:val="28"/>
                <w:szCs w:val="28"/>
              </w:rPr>
              <w:t>назначении выборов депутатов Думы Краснохолмского муниципального округа Тверской области второго созыва</w:t>
            </w:r>
          </w:p>
        </w:tc>
      </w:tr>
    </w:tbl>
    <w:p w14:paraId="6B39E633" w14:textId="46021529" w:rsidR="00847995" w:rsidRDefault="00847995" w:rsidP="00D36414">
      <w:pPr>
        <w:rPr>
          <w:sz w:val="28"/>
          <w:szCs w:val="28"/>
        </w:rPr>
      </w:pPr>
    </w:p>
    <w:p w14:paraId="4A80B707" w14:textId="43D6369D" w:rsidR="000734D2" w:rsidRPr="000734D2" w:rsidRDefault="0079132C" w:rsidP="00DA278C">
      <w:pPr>
        <w:ind w:firstLine="709"/>
        <w:jc w:val="both"/>
        <w:rPr>
          <w:sz w:val="28"/>
          <w:szCs w:val="24"/>
        </w:rPr>
      </w:pPr>
      <w:r w:rsidRPr="0079132C">
        <w:rPr>
          <w:sz w:val="28"/>
          <w:szCs w:val="24"/>
        </w:rPr>
        <w:t xml:space="preserve">В соответствии </w:t>
      </w:r>
      <w:bookmarkStart w:id="0" w:name="_Hlk130890782"/>
      <w:r w:rsidR="00C51020">
        <w:rPr>
          <w:sz w:val="28"/>
          <w:szCs w:val="24"/>
        </w:rPr>
        <w:t xml:space="preserve">со статьей 23 Федерального закона от 06.10.2023 № 131-ФЗ </w:t>
      </w:r>
      <w:bookmarkEnd w:id="0"/>
      <w:r w:rsidR="00C51020">
        <w:rPr>
          <w:sz w:val="28"/>
          <w:szCs w:val="24"/>
        </w:rPr>
        <w:t xml:space="preserve">«Об общих принципах </w:t>
      </w:r>
      <w:r w:rsidR="005932EC">
        <w:rPr>
          <w:sz w:val="28"/>
          <w:szCs w:val="24"/>
        </w:rPr>
        <w:t xml:space="preserve">организации местного самоуправления в Российской Федерации», статьей 10 </w:t>
      </w:r>
      <w:r w:rsidR="005932EC" w:rsidRPr="005932EC">
        <w:rPr>
          <w:sz w:val="28"/>
          <w:szCs w:val="24"/>
        </w:rPr>
        <w:t xml:space="preserve">Федерального закона от 12.06.2002г. № 67-ФЗ «Об основных гарантиях избирательных прав и права на участие в референдуме граждан Российской Федерации», статьями 11, 100 </w:t>
      </w:r>
      <w:r w:rsidR="005932EC">
        <w:rPr>
          <w:sz w:val="28"/>
          <w:szCs w:val="24"/>
        </w:rPr>
        <w:t>И</w:t>
      </w:r>
      <w:r w:rsidR="005932EC" w:rsidRPr="005932EC">
        <w:rPr>
          <w:sz w:val="28"/>
          <w:szCs w:val="24"/>
        </w:rPr>
        <w:t>збирательного Кодекса Тверской области</w:t>
      </w:r>
      <w:r w:rsidR="005932EC">
        <w:rPr>
          <w:sz w:val="28"/>
          <w:szCs w:val="24"/>
        </w:rPr>
        <w:t xml:space="preserve"> от 07.04.2003 № 20-ЗО</w:t>
      </w:r>
      <w:r w:rsidR="005932EC" w:rsidRPr="005932EC">
        <w:rPr>
          <w:sz w:val="28"/>
          <w:szCs w:val="24"/>
        </w:rPr>
        <w:t xml:space="preserve"> и на основании статьи</w:t>
      </w:r>
      <w:r w:rsidR="00DA278C">
        <w:rPr>
          <w:sz w:val="28"/>
          <w:szCs w:val="24"/>
        </w:rPr>
        <w:t xml:space="preserve"> </w:t>
      </w:r>
      <w:r w:rsidR="005932EC" w:rsidRPr="00DA278C">
        <w:rPr>
          <w:sz w:val="28"/>
          <w:szCs w:val="24"/>
        </w:rPr>
        <w:t>1</w:t>
      </w:r>
      <w:r w:rsidR="00DA278C" w:rsidRPr="00DA278C">
        <w:rPr>
          <w:sz w:val="28"/>
          <w:szCs w:val="24"/>
        </w:rPr>
        <w:t>4</w:t>
      </w:r>
      <w:r w:rsidR="005932EC" w:rsidRPr="00DA278C">
        <w:rPr>
          <w:sz w:val="28"/>
          <w:szCs w:val="24"/>
        </w:rPr>
        <w:t xml:space="preserve"> </w:t>
      </w:r>
      <w:r w:rsidR="005932EC" w:rsidRPr="005932EC">
        <w:rPr>
          <w:sz w:val="28"/>
          <w:szCs w:val="24"/>
        </w:rPr>
        <w:t xml:space="preserve">Устава </w:t>
      </w:r>
      <w:r w:rsidR="005932EC">
        <w:rPr>
          <w:sz w:val="28"/>
          <w:szCs w:val="24"/>
        </w:rPr>
        <w:t xml:space="preserve">Краснохолмского муниципального округа Тверской области, </w:t>
      </w:r>
      <w:r w:rsidR="00C51020">
        <w:rPr>
          <w:sz w:val="28"/>
          <w:szCs w:val="24"/>
        </w:rPr>
        <w:t>Дума</w:t>
      </w:r>
      <w:r w:rsidR="000734D2" w:rsidRPr="000734D2">
        <w:rPr>
          <w:sz w:val="28"/>
          <w:szCs w:val="24"/>
        </w:rPr>
        <w:t xml:space="preserve"> Краснохолмского муниципального округа Тверской области </w:t>
      </w:r>
      <w:r w:rsidR="00C51020" w:rsidRPr="00C51020">
        <w:rPr>
          <w:sz w:val="28"/>
          <w:szCs w:val="24"/>
        </w:rPr>
        <w:t>РЕШИЛА</w:t>
      </w:r>
      <w:r w:rsidR="000734D2" w:rsidRPr="00C51020">
        <w:rPr>
          <w:sz w:val="28"/>
          <w:szCs w:val="24"/>
        </w:rPr>
        <w:t>:</w:t>
      </w:r>
    </w:p>
    <w:p w14:paraId="53151CCC" w14:textId="7B1FFAD7" w:rsidR="005932EC" w:rsidRPr="005932EC" w:rsidRDefault="005932EC" w:rsidP="00DA278C">
      <w:pPr>
        <w:ind w:firstLine="1080"/>
        <w:jc w:val="both"/>
        <w:rPr>
          <w:sz w:val="28"/>
          <w:szCs w:val="24"/>
        </w:rPr>
      </w:pPr>
      <w:r w:rsidRPr="005932EC">
        <w:rPr>
          <w:sz w:val="28"/>
          <w:szCs w:val="24"/>
        </w:rPr>
        <w:t>1.</w:t>
      </w:r>
      <w:r w:rsidRPr="005932EC">
        <w:rPr>
          <w:sz w:val="28"/>
          <w:szCs w:val="24"/>
        </w:rPr>
        <w:tab/>
        <w:t xml:space="preserve">Назначить выборы депутатов Думы Краснохолмского муниципального округа Тверской области второго созыва на </w:t>
      </w:r>
      <w:r>
        <w:rPr>
          <w:sz w:val="28"/>
          <w:szCs w:val="24"/>
        </w:rPr>
        <w:t>14</w:t>
      </w:r>
      <w:r w:rsidRPr="005932EC">
        <w:rPr>
          <w:sz w:val="28"/>
          <w:szCs w:val="24"/>
        </w:rPr>
        <w:t xml:space="preserve"> сентября 20</w:t>
      </w:r>
      <w:r>
        <w:rPr>
          <w:sz w:val="28"/>
          <w:szCs w:val="24"/>
        </w:rPr>
        <w:t>25</w:t>
      </w:r>
      <w:r w:rsidRPr="005932EC">
        <w:rPr>
          <w:sz w:val="28"/>
          <w:szCs w:val="24"/>
        </w:rPr>
        <w:t xml:space="preserve"> года. </w:t>
      </w:r>
    </w:p>
    <w:p w14:paraId="6BFE9207" w14:textId="23982FEC" w:rsidR="005932EC" w:rsidRPr="005932EC" w:rsidRDefault="005932EC" w:rsidP="00DA278C">
      <w:pPr>
        <w:ind w:firstLine="1080"/>
        <w:jc w:val="both"/>
        <w:rPr>
          <w:sz w:val="28"/>
          <w:szCs w:val="24"/>
        </w:rPr>
      </w:pPr>
      <w:r w:rsidRPr="005932EC">
        <w:rPr>
          <w:sz w:val="28"/>
          <w:szCs w:val="24"/>
        </w:rPr>
        <w:t>2.</w:t>
      </w:r>
      <w:r w:rsidRPr="005932EC">
        <w:rPr>
          <w:sz w:val="28"/>
          <w:szCs w:val="24"/>
        </w:rPr>
        <w:tab/>
        <w:t xml:space="preserve">Направить </w:t>
      </w:r>
      <w:r>
        <w:rPr>
          <w:sz w:val="28"/>
          <w:szCs w:val="24"/>
        </w:rPr>
        <w:t>настоящее решение</w:t>
      </w:r>
      <w:r w:rsidRPr="005932EC">
        <w:rPr>
          <w:sz w:val="28"/>
          <w:szCs w:val="24"/>
        </w:rPr>
        <w:t xml:space="preserve"> в территориальную избирательную комиссию Краснохолмского </w:t>
      </w:r>
      <w:r>
        <w:rPr>
          <w:sz w:val="28"/>
          <w:szCs w:val="24"/>
        </w:rPr>
        <w:t>округа</w:t>
      </w:r>
      <w:r w:rsidRPr="005932EC">
        <w:rPr>
          <w:sz w:val="28"/>
          <w:szCs w:val="24"/>
        </w:rPr>
        <w:t>.</w:t>
      </w:r>
    </w:p>
    <w:p w14:paraId="6B121E07" w14:textId="0934BA10" w:rsidR="000734D2" w:rsidRDefault="005932EC" w:rsidP="00DA278C">
      <w:pPr>
        <w:ind w:firstLine="1080"/>
        <w:jc w:val="both"/>
        <w:rPr>
          <w:sz w:val="28"/>
          <w:szCs w:val="24"/>
        </w:rPr>
      </w:pPr>
      <w:r w:rsidRPr="005932EC">
        <w:rPr>
          <w:sz w:val="28"/>
          <w:szCs w:val="24"/>
        </w:rPr>
        <w:t>3.</w:t>
      </w:r>
      <w:r w:rsidRPr="005932EC">
        <w:rPr>
          <w:sz w:val="28"/>
          <w:szCs w:val="24"/>
        </w:rPr>
        <w:tab/>
        <w:t xml:space="preserve"> </w:t>
      </w:r>
      <w:r>
        <w:rPr>
          <w:sz w:val="28"/>
          <w:szCs w:val="24"/>
        </w:rPr>
        <w:t>Настоящее р</w:t>
      </w:r>
      <w:r w:rsidRPr="005932EC">
        <w:rPr>
          <w:sz w:val="28"/>
          <w:szCs w:val="24"/>
        </w:rPr>
        <w:t>ешение вступает в силу со дня его официально</w:t>
      </w:r>
      <w:r w:rsidR="00B04BBE">
        <w:rPr>
          <w:sz w:val="28"/>
          <w:szCs w:val="24"/>
        </w:rPr>
        <w:t>го</w:t>
      </w:r>
      <w:r w:rsidRPr="005932EC">
        <w:rPr>
          <w:sz w:val="28"/>
          <w:szCs w:val="24"/>
        </w:rPr>
        <w:t xml:space="preserve"> опубликовани</w:t>
      </w:r>
      <w:r w:rsidR="00B04BBE">
        <w:rPr>
          <w:sz w:val="28"/>
          <w:szCs w:val="24"/>
        </w:rPr>
        <w:t>я в</w:t>
      </w:r>
      <w:r>
        <w:rPr>
          <w:sz w:val="28"/>
          <w:szCs w:val="24"/>
        </w:rPr>
        <w:t xml:space="preserve"> газете «Сельская новь» и </w:t>
      </w:r>
      <w:r w:rsidR="00B04BBE">
        <w:rPr>
          <w:sz w:val="28"/>
          <w:szCs w:val="24"/>
        </w:rPr>
        <w:t xml:space="preserve">подлежит </w:t>
      </w:r>
      <w:r>
        <w:rPr>
          <w:sz w:val="28"/>
          <w:szCs w:val="24"/>
        </w:rPr>
        <w:t>размещению на официальном сайте Администрации Краснохолмского муниципального округа в информационно-телекоммуникационной сети «Интернет»</w:t>
      </w:r>
      <w:r w:rsidRPr="005932EC">
        <w:rPr>
          <w:sz w:val="28"/>
          <w:szCs w:val="24"/>
        </w:rPr>
        <w:t>.</w:t>
      </w:r>
    </w:p>
    <w:p w14:paraId="73930DC3" w14:textId="77777777" w:rsidR="005932EC" w:rsidRPr="000734D2" w:rsidRDefault="005932EC" w:rsidP="005932EC">
      <w:pPr>
        <w:ind w:firstLine="1080"/>
        <w:jc w:val="both"/>
        <w:rPr>
          <w:sz w:val="28"/>
          <w:szCs w:val="24"/>
        </w:rPr>
      </w:pPr>
    </w:p>
    <w:p w14:paraId="579D90E4" w14:textId="11444E4A" w:rsidR="00DA278C" w:rsidRPr="000734D2" w:rsidRDefault="00DA278C" w:rsidP="00DA278C">
      <w:pPr>
        <w:jc w:val="both"/>
        <w:rPr>
          <w:sz w:val="28"/>
          <w:szCs w:val="24"/>
        </w:rPr>
      </w:pPr>
      <w:r>
        <w:rPr>
          <w:sz w:val="28"/>
          <w:szCs w:val="24"/>
        </w:rPr>
        <w:t>Председатель Думы</w:t>
      </w:r>
      <w:r w:rsidRPr="000734D2">
        <w:rPr>
          <w:sz w:val="28"/>
          <w:szCs w:val="24"/>
        </w:rPr>
        <w:t xml:space="preserve"> Краснохолмского </w:t>
      </w:r>
    </w:p>
    <w:p w14:paraId="52CC5A10" w14:textId="61FC2A7D" w:rsidR="00DA278C" w:rsidRPr="000734D2" w:rsidRDefault="00DA278C" w:rsidP="00DA278C">
      <w:pPr>
        <w:jc w:val="both"/>
        <w:rPr>
          <w:sz w:val="28"/>
          <w:szCs w:val="24"/>
        </w:rPr>
      </w:pPr>
      <w:r w:rsidRPr="000734D2">
        <w:rPr>
          <w:sz w:val="28"/>
          <w:szCs w:val="24"/>
        </w:rPr>
        <w:t>муниципального округа</w:t>
      </w:r>
      <w:r>
        <w:rPr>
          <w:sz w:val="28"/>
          <w:szCs w:val="24"/>
        </w:rPr>
        <w:t xml:space="preserve">:                            </w:t>
      </w:r>
      <w:r w:rsidRPr="000734D2">
        <w:rPr>
          <w:sz w:val="28"/>
          <w:szCs w:val="24"/>
        </w:rPr>
        <w:t xml:space="preserve">                                      </w:t>
      </w:r>
      <w:r>
        <w:rPr>
          <w:sz w:val="28"/>
          <w:szCs w:val="24"/>
        </w:rPr>
        <w:t>Т.П. Серова</w:t>
      </w:r>
    </w:p>
    <w:p w14:paraId="58F2A893" w14:textId="2DDA654B" w:rsidR="008466E4" w:rsidRDefault="008466E4" w:rsidP="00DA278C">
      <w:pPr>
        <w:ind w:left="4678"/>
        <w:jc w:val="center"/>
        <w:rPr>
          <w:sz w:val="28"/>
          <w:szCs w:val="28"/>
        </w:rPr>
      </w:pPr>
    </w:p>
    <w:sectPr w:rsidR="008466E4" w:rsidSect="00DA278C">
      <w:type w:val="continuous"/>
      <w:pgSz w:w="11900" w:h="16820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D483" w14:textId="77777777" w:rsidR="00C21F50" w:rsidRDefault="00C21F50" w:rsidP="00FB7409">
      <w:r>
        <w:separator/>
      </w:r>
    </w:p>
  </w:endnote>
  <w:endnote w:type="continuationSeparator" w:id="0">
    <w:p w14:paraId="7935481C" w14:textId="77777777" w:rsidR="00C21F50" w:rsidRDefault="00C21F50" w:rsidP="00FB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D81F" w14:textId="77777777" w:rsidR="00C21F50" w:rsidRDefault="00C21F50" w:rsidP="00FB7409">
      <w:r>
        <w:separator/>
      </w:r>
    </w:p>
  </w:footnote>
  <w:footnote w:type="continuationSeparator" w:id="0">
    <w:p w14:paraId="1FA8B77F" w14:textId="77777777" w:rsidR="00C21F50" w:rsidRDefault="00C21F50" w:rsidP="00FB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B4C"/>
    <w:multiLevelType w:val="singleLevel"/>
    <w:tmpl w:val="7DA6BD1A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 w15:restartNumberingAfterBreak="0">
    <w:nsid w:val="08B54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1020DE"/>
    <w:multiLevelType w:val="singleLevel"/>
    <w:tmpl w:val="A1D03C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DF62B9"/>
    <w:multiLevelType w:val="singleLevel"/>
    <w:tmpl w:val="A1D03C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3415FF"/>
    <w:multiLevelType w:val="singleLevel"/>
    <w:tmpl w:val="1C400D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319B4F85"/>
    <w:multiLevelType w:val="singleLevel"/>
    <w:tmpl w:val="E83A7BB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3D9703CB"/>
    <w:multiLevelType w:val="singleLevel"/>
    <w:tmpl w:val="587CF47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555"/>
      </w:pPr>
      <w:rPr>
        <w:rFonts w:hint="default"/>
      </w:rPr>
    </w:lvl>
  </w:abstractNum>
  <w:abstractNum w:abstractNumId="7" w15:restartNumberingAfterBreak="0">
    <w:nsid w:val="45C85B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7845C12"/>
    <w:multiLevelType w:val="singleLevel"/>
    <w:tmpl w:val="AD3E949C"/>
    <w:lvl w:ilvl="0">
      <w:start w:val="28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 w15:restartNumberingAfterBreak="0">
    <w:nsid w:val="4D590C81"/>
    <w:multiLevelType w:val="singleLevel"/>
    <w:tmpl w:val="BCF47F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 w15:restartNumberingAfterBreak="0">
    <w:nsid w:val="551E34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A2162E0"/>
    <w:multiLevelType w:val="singleLevel"/>
    <w:tmpl w:val="11789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A884D2C"/>
    <w:multiLevelType w:val="singleLevel"/>
    <w:tmpl w:val="87400C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13" w15:restartNumberingAfterBreak="0">
    <w:nsid w:val="5B563E90"/>
    <w:multiLevelType w:val="hybridMultilevel"/>
    <w:tmpl w:val="6EFE9E6A"/>
    <w:lvl w:ilvl="0" w:tplc="6C16F5D4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5F737EEA"/>
    <w:multiLevelType w:val="hybridMultilevel"/>
    <w:tmpl w:val="F630165A"/>
    <w:lvl w:ilvl="0" w:tplc="09D449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A102EB0"/>
    <w:multiLevelType w:val="singleLevel"/>
    <w:tmpl w:val="A1D03C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D94F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2B14771"/>
    <w:multiLevelType w:val="singleLevel"/>
    <w:tmpl w:val="424E19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75522940"/>
    <w:multiLevelType w:val="singleLevel"/>
    <w:tmpl w:val="4B8EE9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 w15:restartNumberingAfterBreak="0">
    <w:nsid w:val="78CB4C78"/>
    <w:multiLevelType w:val="singleLevel"/>
    <w:tmpl w:val="A1D03C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A01513F"/>
    <w:multiLevelType w:val="hybridMultilevel"/>
    <w:tmpl w:val="2C8E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1F99"/>
    <w:multiLevelType w:val="singleLevel"/>
    <w:tmpl w:val="D37A72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 w15:restartNumberingAfterBreak="0">
    <w:nsid w:val="7C680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6"/>
  </w:num>
  <w:num w:numId="5">
    <w:abstractNumId w:val="2"/>
  </w:num>
  <w:num w:numId="6">
    <w:abstractNumId w:val="10"/>
  </w:num>
  <w:num w:numId="7">
    <w:abstractNumId w:val="15"/>
  </w:num>
  <w:num w:numId="8">
    <w:abstractNumId w:val="12"/>
  </w:num>
  <w:num w:numId="9">
    <w:abstractNumId w:val="4"/>
  </w:num>
  <w:num w:numId="10">
    <w:abstractNumId w:val="0"/>
  </w:num>
  <w:num w:numId="11">
    <w:abstractNumId w:val="21"/>
  </w:num>
  <w:num w:numId="12">
    <w:abstractNumId w:val="18"/>
  </w:num>
  <w:num w:numId="13">
    <w:abstractNumId w:val="9"/>
  </w:num>
  <w:num w:numId="14">
    <w:abstractNumId w:val="1"/>
  </w:num>
  <w:num w:numId="15">
    <w:abstractNumId w:val="22"/>
  </w:num>
  <w:num w:numId="16">
    <w:abstractNumId w:val="17"/>
  </w:num>
  <w:num w:numId="17">
    <w:abstractNumId w:val="7"/>
  </w:num>
  <w:num w:numId="18">
    <w:abstractNumId w:val="11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02"/>
    <w:rsid w:val="000734D2"/>
    <w:rsid w:val="00085F35"/>
    <w:rsid w:val="000D6EE5"/>
    <w:rsid w:val="000E0A76"/>
    <w:rsid w:val="00110FB9"/>
    <w:rsid w:val="00113331"/>
    <w:rsid w:val="00131C5B"/>
    <w:rsid w:val="0019295F"/>
    <w:rsid w:val="001A7E78"/>
    <w:rsid w:val="001E386A"/>
    <w:rsid w:val="001F4C81"/>
    <w:rsid w:val="00211862"/>
    <w:rsid w:val="00256B72"/>
    <w:rsid w:val="00257A02"/>
    <w:rsid w:val="00291E43"/>
    <w:rsid w:val="00296861"/>
    <w:rsid w:val="002E5D81"/>
    <w:rsid w:val="00305961"/>
    <w:rsid w:val="003502F9"/>
    <w:rsid w:val="00364C60"/>
    <w:rsid w:val="00387293"/>
    <w:rsid w:val="003B4DFF"/>
    <w:rsid w:val="0040208B"/>
    <w:rsid w:val="00414CDD"/>
    <w:rsid w:val="0043245A"/>
    <w:rsid w:val="00442EAE"/>
    <w:rsid w:val="00495AED"/>
    <w:rsid w:val="004E1E09"/>
    <w:rsid w:val="004F313B"/>
    <w:rsid w:val="00506A70"/>
    <w:rsid w:val="00566576"/>
    <w:rsid w:val="0056790C"/>
    <w:rsid w:val="00585CE1"/>
    <w:rsid w:val="005932EC"/>
    <w:rsid w:val="005942E8"/>
    <w:rsid w:val="005C5978"/>
    <w:rsid w:val="005E5851"/>
    <w:rsid w:val="00634BB2"/>
    <w:rsid w:val="0067627C"/>
    <w:rsid w:val="006B79B0"/>
    <w:rsid w:val="006D06AB"/>
    <w:rsid w:val="006D214F"/>
    <w:rsid w:val="006D5023"/>
    <w:rsid w:val="006E0821"/>
    <w:rsid w:val="00790180"/>
    <w:rsid w:val="0079132C"/>
    <w:rsid w:val="007B60EF"/>
    <w:rsid w:val="007D6CBE"/>
    <w:rsid w:val="0082785C"/>
    <w:rsid w:val="008466E4"/>
    <w:rsid w:val="00847995"/>
    <w:rsid w:val="00882129"/>
    <w:rsid w:val="00883BA7"/>
    <w:rsid w:val="00895C3D"/>
    <w:rsid w:val="008A6192"/>
    <w:rsid w:val="008C20B3"/>
    <w:rsid w:val="008D1CBB"/>
    <w:rsid w:val="00920AF6"/>
    <w:rsid w:val="009832FC"/>
    <w:rsid w:val="00A12925"/>
    <w:rsid w:val="00A15D30"/>
    <w:rsid w:val="00A446F4"/>
    <w:rsid w:val="00A61888"/>
    <w:rsid w:val="00A92A40"/>
    <w:rsid w:val="00AB3BCB"/>
    <w:rsid w:val="00AB5386"/>
    <w:rsid w:val="00AF3EC5"/>
    <w:rsid w:val="00B0363F"/>
    <w:rsid w:val="00B04BBE"/>
    <w:rsid w:val="00B22254"/>
    <w:rsid w:val="00C21F50"/>
    <w:rsid w:val="00C25CF3"/>
    <w:rsid w:val="00C36409"/>
    <w:rsid w:val="00C51020"/>
    <w:rsid w:val="00C535FB"/>
    <w:rsid w:val="00C567D3"/>
    <w:rsid w:val="00C818F3"/>
    <w:rsid w:val="00C969EC"/>
    <w:rsid w:val="00CC5E08"/>
    <w:rsid w:val="00CE44FA"/>
    <w:rsid w:val="00CE4669"/>
    <w:rsid w:val="00CF4323"/>
    <w:rsid w:val="00D36414"/>
    <w:rsid w:val="00D50AFB"/>
    <w:rsid w:val="00D90CC6"/>
    <w:rsid w:val="00D91971"/>
    <w:rsid w:val="00DA278C"/>
    <w:rsid w:val="00DE27FD"/>
    <w:rsid w:val="00E76FAB"/>
    <w:rsid w:val="00E82506"/>
    <w:rsid w:val="00ED244A"/>
    <w:rsid w:val="00F637F9"/>
    <w:rsid w:val="00F65E13"/>
    <w:rsid w:val="00F935A9"/>
    <w:rsid w:val="00F96AB1"/>
    <w:rsid w:val="00FB7409"/>
    <w:rsid w:val="00FC2B76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CEDB2"/>
  <w15:chartTrackingRefBased/>
  <w15:docId w15:val="{65FE699F-9300-4E0A-A7A7-ABA0C83E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4">
    <w:name w:val="Название"/>
    <w:basedOn w:val="a"/>
    <w:qFormat/>
    <w:pPr>
      <w:jc w:val="center"/>
    </w:pPr>
    <w:rPr>
      <w:sz w:val="28"/>
    </w:r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ind w:firstLine="708"/>
      <w:jc w:val="both"/>
    </w:pPr>
    <w:rPr>
      <w:sz w:val="28"/>
    </w:rPr>
  </w:style>
  <w:style w:type="paragraph" w:styleId="21">
    <w:name w:val="Body Text 2"/>
    <w:basedOn w:val="a"/>
    <w:semiHidden/>
    <w:pPr>
      <w:spacing w:line="260" w:lineRule="auto"/>
    </w:pPr>
    <w:rPr>
      <w:sz w:val="28"/>
    </w:rPr>
  </w:style>
  <w:style w:type="table" w:styleId="a7">
    <w:name w:val="Table Grid"/>
    <w:basedOn w:val="a1"/>
    <w:uiPriority w:val="59"/>
    <w:rsid w:val="003B4D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FB74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ENTERPRISE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Usr-7A39</cp:lastModifiedBy>
  <cp:revision>7</cp:revision>
  <cp:lastPrinted>2023-01-18T07:41:00Z</cp:lastPrinted>
  <dcterms:created xsi:type="dcterms:W3CDTF">2023-04-04T08:24:00Z</dcterms:created>
  <dcterms:modified xsi:type="dcterms:W3CDTF">2025-06-24T13:27:00Z</dcterms:modified>
</cp:coreProperties>
</file>