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5A" w:rsidRPr="00521D5A" w:rsidRDefault="00521D5A" w:rsidP="00380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21D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Схем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  <w:r w:rsidRPr="00521D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округов для проведения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дополнитель</w:t>
      </w:r>
      <w:r w:rsidRPr="00521D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ных выборов депутатов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Собрания</w:t>
      </w:r>
      <w:r w:rsidRPr="00521D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депутатов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Краснохолмского</w:t>
      </w:r>
      <w:r w:rsidRPr="00521D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района Тверской области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пя</w:t>
      </w:r>
      <w:r w:rsidRPr="00521D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того созыва по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effect w:val="none"/>
          <w:lang w:eastAsia="ru-RU"/>
        </w:rPr>
        <w:t>Краснохолмск</w:t>
      </w:r>
      <w:r w:rsidRPr="00521D5A">
        <w:rPr>
          <w:rFonts w:ascii="Times New Roman" w:eastAsia="Times New Roman" w:hAnsi="Times New Roman" w:cs="Times New Roman"/>
          <w:b/>
          <w:bCs/>
          <w:sz w:val="32"/>
          <w:szCs w:val="32"/>
          <w:effect w:val="none"/>
          <w:lang w:eastAsia="ru-RU"/>
        </w:rPr>
        <w:t>ому пятимандатному</w:t>
      </w:r>
      <w:r w:rsidRPr="00521D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избирательному округу № </w:t>
      </w:r>
      <w:proofErr w:type="gramStart"/>
      <w:r w:rsidRPr="00521D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9E00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Pr="00521D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8</w:t>
      </w:r>
      <w:proofErr w:type="gramEnd"/>
      <w:r w:rsidRPr="00521D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сентября 2019 года</w:t>
      </w:r>
    </w:p>
    <w:tbl>
      <w:tblPr>
        <w:tblW w:w="14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2268"/>
        <w:gridCol w:w="6804"/>
        <w:gridCol w:w="708"/>
        <w:gridCol w:w="1977"/>
      </w:tblGrid>
      <w:tr w:rsidR="00521D5A" w:rsidRPr="00521D5A" w:rsidTr="0038016C">
        <w:trPr>
          <w:trHeight w:val="604"/>
        </w:trPr>
        <w:tc>
          <w:tcPr>
            <w:tcW w:w="2689" w:type="dxa"/>
          </w:tcPr>
          <w:p w:rsidR="00521D5A" w:rsidRPr="00521D5A" w:rsidRDefault="00521D5A" w:rsidP="003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выборов</w:t>
            </w:r>
          </w:p>
        </w:tc>
        <w:tc>
          <w:tcPr>
            <w:tcW w:w="2268" w:type="dxa"/>
            <w:shd w:val="clear" w:color="auto" w:fill="auto"/>
          </w:tcPr>
          <w:p w:rsidR="00521D5A" w:rsidRPr="00521D5A" w:rsidRDefault="00521D5A" w:rsidP="003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округа</w:t>
            </w:r>
          </w:p>
        </w:tc>
        <w:tc>
          <w:tcPr>
            <w:tcW w:w="6804" w:type="dxa"/>
            <w:shd w:val="clear" w:color="auto" w:fill="auto"/>
          </w:tcPr>
          <w:p w:rsidR="00521D5A" w:rsidRPr="00521D5A" w:rsidRDefault="00521D5A" w:rsidP="003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избирательного округа</w:t>
            </w:r>
          </w:p>
        </w:tc>
        <w:tc>
          <w:tcPr>
            <w:tcW w:w="708" w:type="dxa"/>
            <w:shd w:val="clear" w:color="auto" w:fill="auto"/>
          </w:tcPr>
          <w:p w:rsidR="00521D5A" w:rsidRPr="00521D5A" w:rsidRDefault="00521D5A" w:rsidP="003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380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21D5A">
              <w:rPr>
                <w:rFonts w:ascii="Times New Roman" w:eastAsia="Times New Roman" w:hAnsi="Times New Roman" w:cs="Times New Roman"/>
                <w:lang w:eastAsia="ru-RU"/>
              </w:rPr>
              <w:t>УИК</w:t>
            </w:r>
          </w:p>
        </w:tc>
        <w:tc>
          <w:tcPr>
            <w:tcW w:w="1977" w:type="dxa"/>
            <w:shd w:val="clear" w:color="auto" w:fill="auto"/>
          </w:tcPr>
          <w:p w:rsidR="00521D5A" w:rsidRPr="00521D5A" w:rsidRDefault="00521D5A" w:rsidP="003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D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избирательного участка</w:t>
            </w:r>
          </w:p>
        </w:tc>
      </w:tr>
      <w:tr w:rsidR="00521D5A" w:rsidRPr="00521D5A" w:rsidTr="0038016C">
        <w:trPr>
          <w:trHeight w:val="361"/>
        </w:trPr>
        <w:tc>
          <w:tcPr>
            <w:tcW w:w="2689" w:type="dxa"/>
            <w:vMerge w:val="restart"/>
            <w:vAlign w:val="center"/>
          </w:tcPr>
          <w:p w:rsidR="00521D5A" w:rsidRPr="00521D5A" w:rsidRDefault="00521D5A" w:rsidP="0052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0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</w:t>
            </w:r>
            <w:r w:rsidRPr="00521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ные выборы </w:t>
            </w:r>
            <w:r w:rsidRPr="00380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депутатов Собрания депутатов Краснохолмского района Тверской области пятого созыва по Краснохолмскому пятимандатному избирательному округу № 1</w:t>
            </w:r>
          </w:p>
          <w:p w:rsidR="00521D5A" w:rsidRPr="00521D5A" w:rsidRDefault="00521D5A" w:rsidP="0052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21D5A" w:rsidRPr="00521D5A" w:rsidRDefault="00521D5A" w:rsidP="0052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8016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Краснохолмский</w:t>
            </w:r>
            <w:r w:rsidRPr="00521D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21D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пятимандатный</w:t>
            </w:r>
            <w:proofErr w:type="spellEnd"/>
            <w:r w:rsidRPr="00521D5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избирательный округ № 1</w:t>
            </w:r>
          </w:p>
          <w:p w:rsidR="00521D5A" w:rsidRPr="00521D5A" w:rsidRDefault="00521D5A" w:rsidP="0052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9489" w:type="dxa"/>
            <w:gridSpan w:val="3"/>
            <w:shd w:val="clear" w:color="auto" w:fill="auto"/>
            <w:vAlign w:val="center"/>
          </w:tcPr>
          <w:p w:rsidR="00521D5A" w:rsidRPr="00521D5A" w:rsidRDefault="0038016C" w:rsidP="0052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 Красный Холм</w:t>
            </w:r>
          </w:p>
        </w:tc>
      </w:tr>
      <w:tr w:rsidR="00521D5A" w:rsidRPr="00521D5A" w:rsidTr="0038016C">
        <w:trPr>
          <w:trHeight w:val="3025"/>
        </w:trPr>
        <w:tc>
          <w:tcPr>
            <w:tcW w:w="2689" w:type="dxa"/>
            <w:vMerge/>
            <w:vAlign w:val="center"/>
          </w:tcPr>
          <w:p w:rsidR="00521D5A" w:rsidRPr="00521D5A" w:rsidRDefault="00521D5A" w:rsidP="0052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21D5A" w:rsidRPr="00521D5A" w:rsidRDefault="00521D5A" w:rsidP="0052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8016C" w:rsidRPr="0038016C" w:rsidRDefault="0038016C" w:rsidP="0038016C">
            <w:pPr>
              <w:shd w:val="clear" w:color="auto" w:fill="FFFFFF"/>
              <w:tabs>
                <w:tab w:val="left" w:leader="hyphen" w:pos="2246"/>
              </w:tabs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улицы: Базарная (дома: 6, 8, 10, с 12 по 86), Ленина (дома: 78/26, 80, 82/31, с 84/38 по 117/37), </w:t>
            </w:r>
            <w:proofErr w:type="spellStart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Новобазарная</w:t>
            </w:r>
            <w:proofErr w:type="spellEnd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, Коммунистическая (дома: с 13/12 по 86), Красноармейская (дома: 77, с 79 по 116/23), Краснофлотская, Октябрьская, Островского, Пролетарская,</w:t>
            </w:r>
            <w:bookmarkStart w:id="0" w:name="_GoBack"/>
            <w:bookmarkEnd w:id="0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Советская (дома: 7а, с 9 по 38), Чистякова (дома: с 78/40 по 98/49); </w:t>
            </w:r>
          </w:p>
          <w:p w:rsidR="0038016C" w:rsidRPr="0038016C" w:rsidRDefault="0038016C" w:rsidP="0038016C">
            <w:pPr>
              <w:shd w:val="clear" w:color="auto" w:fill="FFFFFF"/>
              <w:tabs>
                <w:tab w:val="left" w:leader="hyphen" w:pos="2246"/>
              </w:tabs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переулки: </w:t>
            </w:r>
            <w:proofErr w:type="spellStart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Новобазарный</w:t>
            </w:r>
            <w:proofErr w:type="spellEnd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, Октябрьский, Островского;</w:t>
            </w:r>
          </w:p>
          <w:p w:rsidR="00521D5A" w:rsidRPr="00521D5A" w:rsidRDefault="0038016C" w:rsidP="003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площади: Народная, Советская.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1D5A" w:rsidRPr="00521D5A" w:rsidRDefault="0038016C" w:rsidP="0052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466</w:t>
            </w:r>
          </w:p>
          <w:p w:rsidR="00521D5A" w:rsidRPr="00521D5A" w:rsidRDefault="00521D5A" w:rsidP="003801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521D5A" w:rsidRPr="00521D5A" w:rsidRDefault="0038016C" w:rsidP="0052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Красный Холм, ул. Пролетарская, д. 11/24</w:t>
            </w:r>
          </w:p>
        </w:tc>
      </w:tr>
      <w:tr w:rsidR="00521D5A" w:rsidRPr="00521D5A" w:rsidTr="0038016C">
        <w:trPr>
          <w:trHeight w:val="1926"/>
        </w:trPr>
        <w:tc>
          <w:tcPr>
            <w:tcW w:w="2689" w:type="dxa"/>
            <w:vMerge/>
            <w:vAlign w:val="center"/>
          </w:tcPr>
          <w:p w:rsidR="00521D5A" w:rsidRPr="00521D5A" w:rsidRDefault="00521D5A" w:rsidP="0052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21D5A" w:rsidRPr="00521D5A" w:rsidRDefault="00521D5A" w:rsidP="0052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8016C" w:rsidRPr="0038016C" w:rsidRDefault="0038016C" w:rsidP="0038016C">
            <w:pPr>
              <w:shd w:val="clear" w:color="auto" w:fill="FFFFFF"/>
              <w:tabs>
                <w:tab w:val="left" w:leader="hyphen" w:pos="2246"/>
              </w:tabs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улицы: Калинина, Красноармейская (дома: с 1 по 73/21, 74, 76, 78), Ленина (дома: с 1 по 76/25, 77, 79, 81, 83/27), Лесная, Молодежная, Ореховая, Садовая (дома: с 12 по 43), Чистякова (дома: с 1 по 77/1); </w:t>
            </w:r>
          </w:p>
          <w:p w:rsidR="00521D5A" w:rsidRPr="00521D5A" w:rsidRDefault="0038016C" w:rsidP="0038016C">
            <w:pPr>
              <w:shd w:val="clear" w:color="auto" w:fill="FFFFFF"/>
              <w:tabs>
                <w:tab w:val="left" w:leader="hyphen" w:pos="2246"/>
              </w:tabs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переулки: Авиахима, Глухой, Загородный, Зеленый, Ивановский, Красный, Линейный, Строительный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1D5A" w:rsidRPr="009E0047" w:rsidRDefault="0038016C" w:rsidP="0052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8016C" w:rsidRPr="0038016C" w:rsidRDefault="0038016C" w:rsidP="003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Красный Холм, ул. Калинина,</w:t>
            </w:r>
          </w:p>
          <w:p w:rsidR="00521D5A" w:rsidRPr="00521D5A" w:rsidRDefault="0038016C" w:rsidP="003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д. 37</w:t>
            </w:r>
          </w:p>
        </w:tc>
      </w:tr>
      <w:tr w:rsidR="0038016C" w:rsidRPr="00521D5A" w:rsidTr="0038016C">
        <w:trPr>
          <w:trHeight w:val="241"/>
        </w:trPr>
        <w:tc>
          <w:tcPr>
            <w:tcW w:w="2689" w:type="dxa"/>
            <w:vMerge/>
            <w:vAlign w:val="center"/>
          </w:tcPr>
          <w:p w:rsidR="0038016C" w:rsidRPr="00521D5A" w:rsidRDefault="0038016C" w:rsidP="0052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16C" w:rsidRPr="00521D5A" w:rsidRDefault="0038016C" w:rsidP="0052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9489" w:type="dxa"/>
            <w:gridSpan w:val="3"/>
            <w:shd w:val="clear" w:color="auto" w:fill="auto"/>
            <w:vAlign w:val="center"/>
          </w:tcPr>
          <w:p w:rsidR="0038016C" w:rsidRPr="009E0047" w:rsidRDefault="0038016C" w:rsidP="0052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Глебенское сельское поселение</w:t>
            </w:r>
          </w:p>
        </w:tc>
      </w:tr>
      <w:tr w:rsidR="0038016C" w:rsidRPr="00521D5A" w:rsidTr="0038016C">
        <w:trPr>
          <w:trHeight w:val="994"/>
        </w:trPr>
        <w:tc>
          <w:tcPr>
            <w:tcW w:w="2689" w:type="dxa"/>
            <w:vMerge/>
            <w:vAlign w:val="center"/>
          </w:tcPr>
          <w:p w:rsidR="0038016C" w:rsidRPr="00521D5A" w:rsidRDefault="0038016C" w:rsidP="0052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38016C" w:rsidRPr="00521D5A" w:rsidRDefault="0038016C" w:rsidP="0052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38016C" w:rsidRPr="00521D5A" w:rsidRDefault="0038016C" w:rsidP="00521D5A">
            <w:pPr>
              <w:shd w:val="clear" w:color="auto" w:fill="FFFFFF"/>
              <w:tabs>
                <w:tab w:val="left" w:leader="hyphen" w:pos="2246"/>
              </w:tabs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населенные пункты: Афанасово, </w:t>
            </w:r>
            <w:proofErr w:type="spellStart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Буньково</w:t>
            </w:r>
            <w:proofErr w:type="spellEnd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Глебени</w:t>
            </w:r>
            <w:proofErr w:type="spellEnd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Заполек</w:t>
            </w:r>
            <w:proofErr w:type="spellEnd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Кокошкино</w:t>
            </w:r>
            <w:proofErr w:type="spellEnd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Костево</w:t>
            </w:r>
            <w:proofErr w:type="spellEnd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, Лаптево, </w:t>
            </w:r>
            <w:proofErr w:type="spellStart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Лапшино</w:t>
            </w:r>
            <w:proofErr w:type="spellEnd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, Поповское, </w:t>
            </w:r>
            <w:proofErr w:type="spellStart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Трофимово</w:t>
            </w:r>
            <w:proofErr w:type="spellEnd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Турково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38016C" w:rsidRPr="009E0047" w:rsidRDefault="0038016C" w:rsidP="0052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38016C" w:rsidRPr="00521D5A" w:rsidRDefault="0038016C" w:rsidP="00380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8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Глебени</w:t>
            </w:r>
            <w:proofErr w:type="spellEnd"/>
          </w:p>
        </w:tc>
      </w:tr>
      <w:tr w:rsidR="00521D5A" w:rsidRPr="00521D5A" w:rsidTr="009E0047">
        <w:trPr>
          <w:trHeight w:val="527"/>
        </w:trPr>
        <w:tc>
          <w:tcPr>
            <w:tcW w:w="2689" w:type="dxa"/>
            <w:vMerge/>
            <w:vAlign w:val="center"/>
          </w:tcPr>
          <w:p w:rsidR="00521D5A" w:rsidRPr="00521D5A" w:rsidRDefault="00521D5A" w:rsidP="0052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21D5A" w:rsidRPr="00521D5A" w:rsidRDefault="00521D5A" w:rsidP="0052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521D5A" w:rsidRPr="00521D5A" w:rsidRDefault="0038016C" w:rsidP="00521D5A">
            <w:pPr>
              <w:shd w:val="clear" w:color="auto" w:fill="FFFFFF"/>
              <w:tabs>
                <w:tab w:val="left" w:leader="hyphen" w:pos="2246"/>
              </w:tabs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населенные пункты: Крюково, Новое Крюково, Рачево, </w:t>
            </w:r>
            <w:proofErr w:type="spellStart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Седнева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521D5A" w:rsidRPr="009E0047" w:rsidRDefault="0038016C" w:rsidP="0052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21D5A" w:rsidRPr="00521D5A" w:rsidRDefault="0038016C" w:rsidP="0052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 Рачево</w:t>
            </w:r>
          </w:p>
        </w:tc>
      </w:tr>
      <w:tr w:rsidR="00521D5A" w:rsidRPr="00521D5A" w:rsidTr="0038016C">
        <w:trPr>
          <w:trHeight w:val="1703"/>
        </w:trPr>
        <w:tc>
          <w:tcPr>
            <w:tcW w:w="2689" w:type="dxa"/>
            <w:vMerge/>
            <w:vAlign w:val="center"/>
          </w:tcPr>
          <w:p w:rsidR="00521D5A" w:rsidRPr="00521D5A" w:rsidRDefault="00521D5A" w:rsidP="0052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2268" w:type="dxa"/>
            <w:vMerge/>
            <w:vAlign w:val="center"/>
          </w:tcPr>
          <w:p w:rsidR="00521D5A" w:rsidRPr="00521D5A" w:rsidRDefault="00521D5A" w:rsidP="0052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vAlign w:val="center"/>
          </w:tcPr>
          <w:p w:rsidR="00521D5A" w:rsidRPr="00521D5A" w:rsidRDefault="0038016C" w:rsidP="00521D5A">
            <w:pPr>
              <w:shd w:val="clear" w:color="auto" w:fill="FFFFFF"/>
              <w:tabs>
                <w:tab w:val="left" w:leader="hyphen" w:pos="2246"/>
              </w:tabs>
              <w:spacing w:before="5"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населенные пункты: Александровка, </w:t>
            </w:r>
            <w:proofErr w:type="spellStart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Гаврилово</w:t>
            </w:r>
            <w:proofErr w:type="spellEnd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, Дор, </w:t>
            </w:r>
            <w:proofErr w:type="spellStart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Думино</w:t>
            </w:r>
            <w:proofErr w:type="spellEnd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Кокорекино</w:t>
            </w:r>
            <w:proofErr w:type="spellEnd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Ларихово</w:t>
            </w:r>
            <w:proofErr w:type="spellEnd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Медведчиково</w:t>
            </w:r>
            <w:proofErr w:type="spellEnd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, Нева, Носово, </w:t>
            </w:r>
            <w:proofErr w:type="spellStart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Пахирево</w:t>
            </w:r>
            <w:proofErr w:type="spellEnd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, Петрушино, Покровское, Поповка, Пруды, </w:t>
            </w:r>
            <w:proofErr w:type="spellStart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Ргени</w:t>
            </w:r>
            <w:proofErr w:type="spellEnd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Толстиково</w:t>
            </w:r>
            <w:proofErr w:type="spellEnd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Утехово</w:t>
            </w:r>
            <w:proofErr w:type="spellEnd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Филиппково</w:t>
            </w:r>
            <w:proofErr w:type="spellEnd"/>
            <w:r w:rsidRPr="0038016C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, Чурилово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1D5A" w:rsidRPr="009E0047" w:rsidRDefault="0038016C" w:rsidP="0052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00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521D5A" w:rsidRPr="00521D5A" w:rsidRDefault="0038016C" w:rsidP="00521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380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Толстиково</w:t>
            </w:r>
            <w:proofErr w:type="spellEnd"/>
          </w:p>
        </w:tc>
      </w:tr>
    </w:tbl>
    <w:p w:rsidR="00521D5A" w:rsidRPr="00521D5A" w:rsidRDefault="00521D5A" w:rsidP="00521D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0619" w:rsidRDefault="00CE0619"/>
    <w:sectPr w:rsidR="00CE0619" w:rsidSect="0038016C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BC"/>
    <w:rsid w:val="0038016C"/>
    <w:rsid w:val="004F3FBC"/>
    <w:rsid w:val="00521D5A"/>
    <w:rsid w:val="009E0047"/>
    <w:rsid w:val="00CE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4E85C"/>
  <w15:chartTrackingRefBased/>
  <w15:docId w15:val="{94E7D4CC-D72F-44B7-865C-BC718434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2019-06-27T11:34:00Z</dcterms:created>
  <dcterms:modified xsi:type="dcterms:W3CDTF">2019-06-27T11:55:00Z</dcterms:modified>
</cp:coreProperties>
</file>