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DC07B4" w:rsidRPr="009E198D" w14:paraId="23F53403" w14:textId="77777777" w:rsidTr="00DC07B4">
        <w:tc>
          <w:tcPr>
            <w:tcW w:w="9354" w:type="dxa"/>
          </w:tcPr>
          <w:p w14:paraId="729A4926" w14:textId="688828D0" w:rsidR="00DC07B4" w:rsidRPr="00DC07B4" w:rsidRDefault="00DC07B4" w:rsidP="002B6A1C">
            <w:pPr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  <w:t>______________</w:t>
            </w:r>
            <w:r w:rsidR="002B6A1C">
              <w:rPr>
                <w:b/>
                <w:bCs/>
                <w:sz w:val="32"/>
                <w:szCs w:val="32"/>
              </w:rPr>
              <w:t>КРАСНОХОЛМСКОГО ОКРУГА</w:t>
            </w:r>
          </w:p>
        </w:tc>
      </w:tr>
    </w:tbl>
    <w:p w14:paraId="10D91EA6" w14:textId="77777777"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14:paraId="12F28DEF" w14:textId="77777777" w:rsidTr="004E5E7A">
        <w:tc>
          <w:tcPr>
            <w:tcW w:w="3427" w:type="dxa"/>
            <w:vAlign w:val="bottom"/>
          </w:tcPr>
          <w:p w14:paraId="74798BAF" w14:textId="6F68BDBF" w:rsidR="00DC07B4" w:rsidRPr="009E198D" w:rsidRDefault="007F4DEF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9320B1">
              <w:rPr>
                <w:sz w:val="28"/>
                <w:szCs w:val="28"/>
                <w:lang w:eastAsia="en-US"/>
              </w:rPr>
              <w:t>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14:paraId="75F0C06B" w14:textId="77777777"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14:paraId="3012AEDA" w14:textId="77777777"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14:paraId="57CA9CE9" w14:textId="1288D1CC" w:rsidR="00DC07B4" w:rsidRPr="009E198D" w:rsidRDefault="00BD1C32" w:rsidP="004E5E7A">
            <w:pPr>
              <w:jc w:val="center"/>
              <w:rPr>
                <w:sz w:val="28"/>
                <w:szCs w:val="28"/>
                <w:lang w:eastAsia="en-US"/>
              </w:rPr>
            </w:pPr>
            <w:r w:rsidRPr="007F4DEF">
              <w:rPr>
                <w:sz w:val="28"/>
                <w:szCs w:val="28"/>
                <w:lang w:eastAsia="en-US"/>
              </w:rPr>
              <w:t>12/</w:t>
            </w:r>
            <w:r w:rsidR="007F4DEF" w:rsidRPr="007F4DEF">
              <w:rPr>
                <w:sz w:val="28"/>
                <w:szCs w:val="28"/>
                <w:lang w:eastAsia="en-US"/>
              </w:rPr>
              <w:t>84</w:t>
            </w:r>
            <w:r w:rsidRPr="007F4DEF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DC07B4" w:rsidRPr="00ED3A57" w14:paraId="643AB1D0" w14:textId="77777777" w:rsidTr="004E5E7A">
        <w:tc>
          <w:tcPr>
            <w:tcW w:w="3427" w:type="dxa"/>
            <w:vAlign w:val="bottom"/>
          </w:tcPr>
          <w:p w14:paraId="7E3BC3E4" w14:textId="77777777"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14:paraId="55D6F943" w14:textId="1A09BA86" w:rsidR="00DC07B4" w:rsidRPr="00ED3A57" w:rsidRDefault="00DC07B4" w:rsidP="004E5E7A">
            <w:pPr>
              <w:jc w:val="center"/>
              <w:rPr>
                <w:lang w:eastAsia="en-US"/>
              </w:rPr>
            </w:pPr>
            <w:r w:rsidRPr="00C87E75">
              <w:rPr>
                <w:lang w:eastAsia="en-US"/>
              </w:rPr>
              <w:t>г. </w:t>
            </w:r>
            <w:r w:rsidR="00404807">
              <w:rPr>
                <w:lang w:eastAsia="en-US"/>
              </w:rPr>
              <w:t>Красный Холм</w:t>
            </w:r>
          </w:p>
        </w:tc>
        <w:tc>
          <w:tcPr>
            <w:tcW w:w="922" w:type="dxa"/>
            <w:vAlign w:val="bottom"/>
          </w:tcPr>
          <w:p w14:paraId="33256DDC" w14:textId="77777777"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14:paraId="3DF467B0" w14:textId="77777777"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14:paraId="3AC46176" w14:textId="44214ABE" w:rsidR="00DC07B4" w:rsidRPr="00677FE6" w:rsidRDefault="00DC07B4" w:rsidP="00677FE6">
      <w:pPr>
        <w:spacing w:before="480" w:after="360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>
        <w:rPr>
          <w:rFonts w:eastAsia="Calibri"/>
          <w:b/>
          <w:sz w:val="28"/>
          <w:szCs w:val="28"/>
          <w:lang w:eastAsia="en-US"/>
        </w:rPr>
        <w:t> </w:t>
      </w:r>
      <w:r w:rsidRPr="00C021A6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</w:t>
      </w:r>
      <w:r w:rsidR="00677FE6" w:rsidRPr="00C021A6">
        <w:rPr>
          <w:rFonts w:eastAsia="Calibri"/>
          <w:b/>
          <w:sz w:val="28"/>
          <w:szCs w:val="28"/>
          <w:lang w:eastAsia="en-US"/>
        </w:rPr>
        <w:t xml:space="preserve">территории </w:t>
      </w:r>
      <w:r w:rsidR="00677FE6">
        <w:rPr>
          <w:rFonts w:eastAsia="Calibri"/>
          <w:b/>
          <w:sz w:val="28"/>
          <w:szCs w:val="28"/>
          <w:lang w:eastAsia="en-US"/>
        </w:rPr>
        <w:t>Краснохолмского</w:t>
      </w:r>
      <w:r w:rsidR="00677FE6" w:rsidRPr="00677FE6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</w:t>
      </w:r>
      <w:r w:rsidR="006062CD" w:rsidRPr="00677FE6">
        <w:rPr>
          <w:rFonts w:eastAsia="Calibri"/>
          <w:b/>
          <w:color w:val="000000" w:themeColor="text1"/>
          <w:sz w:val="28"/>
          <w:szCs w:val="28"/>
          <w:lang w:eastAsia="en-US"/>
        </w:rPr>
        <w:t>муниципального</w:t>
      </w:r>
      <w:r w:rsidRPr="00677FE6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</w:t>
      </w:r>
      <w:r w:rsidR="00C87E75" w:rsidRPr="00677FE6">
        <w:rPr>
          <w:rFonts w:eastAsia="Calibri"/>
          <w:b/>
          <w:color w:val="000000" w:themeColor="text1"/>
          <w:sz w:val="28"/>
          <w:szCs w:val="28"/>
          <w:lang w:eastAsia="en-US"/>
        </w:rPr>
        <w:t>округа</w:t>
      </w:r>
      <w:r w:rsidRPr="00677FE6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</w:t>
      </w:r>
      <w:r w:rsidR="00404807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               </w:t>
      </w:r>
      <w:proofErr w:type="gramStart"/>
      <w:r w:rsidR="00404807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  </w:t>
      </w:r>
      <w:r w:rsidR="00677FE6">
        <w:rPr>
          <w:rFonts w:eastAsia="Calibri"/>
          <w:b/>
          <w:color w:val="000000" w:themeColor="text1"/>
          <w:sz w:val="28"/>
          <w:szCs w:val="28"/>
          <w:lang w:eastAsia="en-US"/>
        </w:rPr>
        <w:t>(</w:t>
      </w:r>
      <w:proofErr w:type="gramEnd"/>
      <w:r w:rsidR="00404807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Бежецкий </w:t>
      </w:r>
      <w:r>
        <w:rPr>
          <w:rFonts w:eastAsia="Calibri"/>
          <w:b/>
          <w:sz w:val="28"/>
          <w:szCs w:val="28"/>
          <w:lang w:eastAsia="en-US"/>
        </w:rPr>
        <w:t>одномандатный избирательный округ №</w:t>
      </w:r>
      <w:r w:rsidR="00677FE6">
        <w:rPr>
          <w:rFonts w:eastAsia="Calibri"/>
          <w:b/>
          <w:sz w:val="28"/>
          <w:szCs w:val="28"/>
          <w:lang w:eastAsia="en-US"/>
        </w:rPr>
        <w:t>16</w:t>
      </w:r>
      <w:r>
        <w:rPr>
          <w:rFonts w:eastAsia="Calibri"/>
          <w:b/>
          <w:sz w:val="28"/>
          <w:szCs w:val="28"/>
          <w:lang w:eastAsia="en-US"/>
        </w:rPr>
        <w:t xml:space="preserve">)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 w:rsidR="00C87E75"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C87E75">
        <w:rPr>
          <w:rFonts w:eastAsia="Calibri"/>
          <w:b/>
          <w:sz w:val="28"/>
          <w:szCs w:val="28"/>
          <w:lang w:eastAsia="en-US"/>
        </w:rPr>
        <w:t>20 сентября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 w:rsidR="00C87E75"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14:paraId="1ADBD119" w14:textId="69A28D19"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C87E75">
        <w:rPr>
          <w:sz w:val="28"/>
          <w:szCs w:val="28"/>
        </w:rPr>
        <w:t>№№</w:t>
      </w:r>
      <w:r w:rsidR="00404807">
        <w:rPr>
          <w:sz w:val="28"/>
          <w:szCs w:val="28"/>
        </w:rPr>
        <w:t xml:space="preserve"> 428-443, 445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>
        <w:rPr>
          <w:sz w:val="28"/>
          <w:szCs w:val="28"/>
        </w:rPr>
        <w:t xml:space="preserve"> </w:t>
      </w:r>
      <w:r w:rsidR="00404807" w:rsidRPr="00404807">
        <w:rPr>
          <w:rFonts w:eastAsia="Calibri"/>
          <w:bCs/>
          <w:sz w:val="28"/>
          <w:szCs w:val="28"/>
          <w:lang w:eastAsia="en-US"/>
        </w:rPr>
        <w:t>Краснохолмского</w:t>
      </w:r>
      <w:r w:rsidR="00404807" w:rsidRPr="00404807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округа</w:t>
      </w:r>
      <w:r w:rsidR="00404807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14:paraId="7DF16EC4" w14:textId="60855A5B"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404807" w:rsidRPr="00404807">
        <w:rPr>
          <w:rFonts w:eastAsia="Calibri"/>
          <w:bCs/>
          <w:sz w:val="28"/>
          <w:szCs w:val="28"/>
          <w:lang w:eastAsia="en-US"/>
        </w:rPr>
        <w:t>Краснохолмского</w:t>
      </w:r>
      <w:r w:rsidR="006062CD">
        <w:rPr>
          <w:sz w:val="28"/>
          <w:szCs w:val="28"/>
        </w:rPr>
        <w:t xml:space="preserve"> округа</w:t>
      </w:r>
      <w:r w:rsidRPr="004B091D"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голосования на территории </w:t>
      </w:r>
      <w:r w:rsidR="00404807" w:rsidRPr="00404807">
        <w:rPr>
          <w:rFonts w:eastAsia="Calibri"/>
          <w:bCs/>
          <w:sz w:val="28"/>
          <w:szCs w:val="28"/>
          <w:lang w:eastAsia="en-US"/>
        </w:rPr>
        <w:t>Краснохолмского</w:t>
      </w:r>
      <w:r w:rsidRPr="005475AC">
        <w:rPr>
          <w:sz w:val="28"/>
          <w:szCs w:val="28"/>
        </w:rPr>
        <w:t xml:space="preserve"> </w:t>
      </w:r>
      <w:r w:rsidR="006062CD" w:rsidRPr="00404807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Pr="00000738">
        <w:rPr>
          <w:rFonts w:eastAsia="Calibri"/>
          <w:sz w:val="28"/>
          <w:szCs w:val="28"/>
          <w:lang w:eastAsia="en-US"/>
        </w:rPr>
        <w:t>(</w:t>
      </w:r>
      <w:r w:rsidR="00404807">
        <w:rPr>
          <w:rFonts w:eastAsia="Calibri"/>
          <w:sz w:val="28"/>
          <w:szCs w:val="28"/>
          <w:lang w:eastAsia="en-US"/>
        </w:rPr>
        <w:t>Бежецкий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7C04B5">
        <w:rPr>
          <w:rFonts w:eastAsia="Calibri"/>
          <w:sz w:val="28"/>
          <w:szCs w:val="28"/>
          <w:lang w:eastAsia="en-US"/>
        </w:rPr>
        <w:t> </w:t>
      </w:r>
      <w:r w:rsidR="00404807">
        <w:rPr>
          <w:rFonts w:eastAsia="Calibri"/>
          <w:sz w:val="28"/>
          <w:szCs w:val="28"/>
          <w:lang w:eastAsia="en-US"/>
        </w:rPr>
        <w:t>16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14:paraId="3233485E" w14:textId="77777777"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746C1F07" w14:textId="158B8321"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404807" w:rsidRPr="00404807">
        <w:rPr>
          <w:rFonts w:eastAsia="Calibri"/>
          <w:bCs/>
          <w:sz w:val="28"/>
          <w:szCs w:val="28"/>
          <w:lang w:eastAsia="en-US"/>
        </w:rPr>
        <w:t>Краснохолмского</w:t>
      </w:r>
      <w:r w:rsidR="00404807">
        <w:rPr>
          <w:rFonts w:eastAsia="Calibri"/>
          <w:bCs/>
          <w:sz w:val="28"/>
          <w:szCs w:val="28"/>
          <w:lang w:eastAsia="en-US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5215EB" w14:paraId="253ACEAD" w14:textId="77777777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F4A6C" w14:textId="243248D4"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404807" w:rsidRPr="00404807">
              <w:rPr>
                <w:rFonts w:eastAsia="Calibri"/>
                <w:bCs/>
                <w:sz w:val="28"/>
                <w:szCs w:val="28"/>
                <w:lang w:eastAsia="en-US"/>
              </w:rPr>
              <w:t>Краснохолмского</w:t>
            </w:r>
            <w:r w:rsidR="00404807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61070D3D" w14:textId="77777777"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14:paraId="6693CEAD" w14:textId="77777777"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6CA3CE" w14:textId="77777777"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14:paraId="15D4F154" w14:textId="0091CE47" w:rsidR="00C87E75" w:rsidRPr="00ED3A57" w:rsidRDefault="00404807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Г.В. Грибкова</w:t>
            </w:r>
          </w:p>
        </w:tc>
      </w:tr>
      <w:tr w:rsidR="00C87E75" w:rsidRPr="00596AA7" w14:paraId="593715E8" w14:textId="7777777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78E4D" w14:textId="77777777"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AF671" w14:textId="77777777"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14:paraId="358D180E" w14:textId="77777777"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0A41C" w14:textId="77777777"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14:paraId="4504838A" w14:textId="77777777"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14:paraId="470B888F" w14:textId="77777777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0433E" w14:textId="54AA1361"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404807" w:rsidRPr="00404807">
              <w:rPr>
                <w:rFonts w:eastAsia="Calibri"/>
                <w:bCs/>
                <w:sz w:val="28"/>
                <w:szCs w:val="28"/>
                <w:lang w:eastAsia="en-US"/>
              </w:rPr>
              <w:t>Краснохолмского</w:t>
            </w:r>
            <w:r w:rsidR="00404807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072D1" w14:textId="77777777"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14:paraId="30B1BF34" w14:textId="77777777"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0EA5C" w14:textId="77777777"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14:paraId="742B954C" w14:textId="1E0E3CA0" w:rsidR="00C87E75" w:rsidRPr="00ED3A57" w:rsidRDefault="00404807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Т.И. Кудрова</w:t>
            </w:r>
          </w:p>
        </w:tc>
      </w:tr>
    </w:tbl>
    <w:p w14:paraId="2082AAD8" w14:textId="77777777"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14:paraId="4FE0F297" w14:textId="77777777" w:rsidR="00C036D5" w:rsidRDefault="00C036D5"/>
    <w:p w14:paraId="03C767B2" w14:textId="77777777" w:rsidR="00C036D5" w:rsidRDefault="00C036D5"/>
    <w:p w14:paraId="13E1CD2A" w14:textId="77777777"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17772" w14:textId="77777777" w:rsidR="002B702B" w:rsidRDefault="002B702B" w:rsidP="00DC07B4">
      <w:r>
        <w:separator/>
      </w:r>
    </w:p>
  </w:endnote>
  <w:endnote w:type="continuationSeparator" w:id="0">
    <w:p w14:paraId="67917E97" w14:textId="77777777" w:rsidR="002B702B" w:rsidRDefault="002B702B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FF5A6" w14:textId="77777777" w:rsidR="002B702B" w:rsidRDefault="002B702B" w:rsidP="00DC07B4">
      <w:r>
        <w:separator/>
      </w:r>
    </w:p>
  </w:footnote>
  <w:footnote w:type="continuationSeparator" w:id="0">
    <w:p w14:paraId="4C9EAA43" w14:textId="77777777" w:rsidR="002B702B" w:rsidRDefault="002B702B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6069112"/>
      <w:docPartObj>
        <w:docPartGallery w:val="Page Numbers (Top of Page)"/>
        <w:docPartUnique/>
      </w:docPartObj>
    </w:sdtPr>
    <w:sdtEndPr/>
    <w:sdtContent>
      <w:p w14:paraId="55B67617" w14:textId="77777777"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890">
          <w:rPr>
            <w:noProof/>
          </w:rPr>
          <w:t>2</w:t>
        </w:r>
        <w:r>
          <w:fldChar w:fldCharType="end"/>
        </w:r>
      </w:p>
    </w:sdtContent>
  </w:sdt>
  <w:p w14:paraId="53DD2BD8" w14:textId="77777777"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5E8"/>
    <w:rsid w:val="00080911"/>
    <w:rsid w:val="00170069"/>
    <w:rsid w:val="002565E8"/>
    <w:rsid w:val="00276C2D"/>
    <w:rsid w:val="002B6A1C"/>
    <w:rsid w:val="002B702B"/>
    <w:rsid w:val="00404807"/>
    <w:rsid w:val="0041436F"/>
    <w:rsid w:val="004932D5"/>
    <w:rsid w:val="004A10E1"/>
    <w:rsid w:val="00536D37"/>
    <w:rsid w:val="00540A9C"/>
    <w:rsid w:val="005475AC"/>
    <w:rsid w:val="005F306E"/>
    <w:rsid w:val="00603B76"/>
    <w:rsid w:val="006062CD"/>
    <w:rsid w:val="0061514D"/>
    <w:rsid w:val="00677FE6"/>
    <w:rsid w:val="0068078B"/>
    <w:rsid w:val="006E01C0"/>
    <w:rsid w:val="00784A70"/>
    <w:rsid w:val="007C04B5"/>
    <w:rsid w:val="007C1890"/>
    <w:rsid w:val="007F4DEF"/>
    <w:rsid w:val="00924E0A"/>
    <w:rsid w:val="009320B1"/>
    <w:rsid w:val="00A401B6"/>
    <w:rsid w:val="00A760DE"/>
    <w:rsid w:val="00A918C7"/>
    <w:rsid w:val="00BC0C33"/>
    <w:rsid w:val="00BD1C32"/>
    <w:rsid w:val="00C036D5"/>
    <w:rsid w:val="00C87E75"/>
    <w:rsid w:val="00CA23B6"/>
    <w:rsid w:val="00D8443F"/>
    <w:rsid w:val="00DA6D8F"/>
    <w:rsid w:val="00DC07B4"/>
    <w:rsid w:val="00DF1737"/>
    <w:rsid w:val="00EB6CDF"/>
    <w:rsid w:val="00EB7C96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061A3"/>
  <w15:docId w15:val="{CA82DBBD-A857-4C06-9D54-27BDD3CC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22</cp:revision>
  <cp:lastPrinted>2026-09-21T02:29:00Z</cp:lastPrinted>
  <dcterms:created xsi:type="dcterms:W3CDTF">2021-09-14T08:47:00Z</dcterms:created>
  <dcterms:modified xsi:type="dcterms:W3CDTF">2026-09-21T02:29:00Z</dcterms:modified>
</cp:coreProperties>
</file>