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009CC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14:paraId="5EA4C16E" w14:textId="312DDFBA" w:rsidR="00743501" w:rsidRPr="006A2432" w:rsidRDefault="00743501" w:rsidP="0074350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ОКРУГА</w:t>
      </w:r>
    </w:p>
    <w:p w14:paraId="719D8F7F" w14:textId="77777777" w:rsidR="00743501" w:rsidRPr="006A2432" w:rsidRDefault="00743501" w:rsidP="0074350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6A2432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504"/>
        <w:gridCol w:w="2603"/>
      </w:tblGrid>
      <w:tr w:rsidR="00743501" w:rsidRPr="006A2432" w14:paraId="150E322A" w14:textId="77777777" w:rsidTr="00B90DDC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496E29D" w14:textId="54007982" w:rsidR="00743501" w:rsidRPr="006A2432" w:rsidRDefault="00006F1F" w:rsidP="007B1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07 февраля </w:t>
            </w:r>
            <w:r w:rsidR="00FA190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14:paraId="6B807507" w14:textId="77777777" w:rsidR="00743501" w:rsidRPr="006A2432" w:rsidRDefault="00743501" w:rsidP="00B90DD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04" w:type="dxa"/>
            <w:vAlign w:val="bottom"/>
          </w:tcPr>
          <w:p w14:paraId="3A167F23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C182348" w14:textId="4215C506" w:rsidR="00743501" w:rsidRPr="006A2432" w:rsidRDefault="00FA190D" w:rsidP="00D93C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30/153</w:t>
            </w:r>
            <w:r w:rsidR="00743501" w:rsidRPr="006A24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06F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743501" w:rsidRPr="006A2432" w14:paraId="429EB1C7" w14:textId="77777777" w:rsidTr="00B90DDC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A720CA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07" w:type="dxa"/>
            <w:vAlign w:val="bottom"/>
          </w:tcPr>
          <w:p w14:paraId="12A1D3AE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A24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Красный Холм</w:t>
            </w:r>
          </w:p>
        </w:tc>
        <w:tc>
          <w:tcPr>
            <w:tcW w:w="3107" w:type="dxa"/>
            <w:gridSpan w:val="2"/>
            <w:vAlign w:val="bottom"/>
          </w:tcPr>
          <w:p w14:paraId="65427C12" w14:textId="77777777" w:rsidR="00743501" w:rsidRPr="006A2432" w:rsidRDefault="00743501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5D170711" w14:textId="77777777" w:rsidR="00743501" w:rsidRPr="006A2432" w:rsidRDefault="00743501" w:rsidP="00743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7706F8" w14:textId="56934AD0" w:rsidR="007B188B" w:rsidRDefault="00D93CE3" w:rsidP="00D04F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О Плане мероприятий по обучению членов избирательных комиссий </w:t>
      </w:r>
      <w:r w:rsidR="007E37A2">
        <w:rPr>
          <w:rFonts w:ascii="Times New Roman" w:eastAsia="Times New Roman" w:hAnsi="Times New Roman" w:cs="Times New Roman"/>
          <w:b/>
          <w:sz w:val="28"/>
          <w:szCs w:val="28"/>
        </w:rPr>
        <w:t xml:space="preserve">и участников избирательного процесса </w:t>
      </w: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D93CE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году</w:t>
      </w:r>
    </w:p>
    <w:p w14:paraId="0C53323C" w14:textId="77777777" w:rsidR="00D93CE3" w:rsidRDefault="00D93CE3" w:rsidP="007B1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14:paraId="6EBAEEFA" w14:textId="12C93E46" w:rsidR="00470F32" w:rsidRPr="00470F32" w:rsidRDefault="00BF2072" w:rsidP="0074350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BF2072">
        <w:rPr>
          <w:rFonts w:ascii="Times New Roman" w:eastAsia="Times New Roman" w:hAnsi="Times New Roman" w:cs="Times New Roman"/>
          <w:sz w:val="28"/>
          <w:szCs w:val="20"/>
        </w:rPr>
        <w:t xml:space="preserve">В соответствии с подпунктами «в», «е» пункта 9 статьи 26 Федерального закона от 12.06.2002 №67-ФЗ «Об основных гарантиях избирательных прав и права на участие в референдуме граждан Российской Федерации», подпунктами «в», «к» пункта 10 статьи 22 Избирательного кодекса Тверской области от 07.04.2003 №20-ЗО, постановлением избирательной комиссии Тверской области 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 xml:space="preserve">от </w:t>
      </w:r>
      <w:r w:rsidR="0045576C">
        <w:rPr>
          <w:rFonts w:ascii="Times New Roman" w:eastAsia="Times New Roman" w:hAnsi="Times New Roman" w:cs="Times New Roman"/>
          <w:sz w:val="28"/>
          <w:szCs w:val="20"/>
        </w:rPr>
        <w:t>27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>.12.202</w:t>
      </w:r>
      <w:r w:rsidR="0045576C">
        <w:rPr>
          <w:rFonts w:ascii="Times New Roman" w:eastAsia="Times New Roman" w:hAnsi="Times New Roman" w:cs="Times New Roman"/>
          <w:sz w:val="28"/>
          <w:szCs w:val="20"/>
        </w:rPr>
        <w:t>2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 xml:space="preserve"> г. №</w:t>
      </w:r>
      <w:r w:rsidR="0045576C" w:rsidRPr="0045576C">
        <w:rPr>
          <w:rFonts w:ascii="Times New Roman" w:eastAsia="Times New Roman" w:hAnsi="Times New Roman" w:cs="Times New Roman"/>
          <w:sz w:val="28"/>
          <w:szCs w:val="20"/>
        </w:rPr>
        <w:t xml:space="preserve">85/983-7 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 xml:space="preserve">«Об организации обучения членов избирательных комиссий и других участников избирательного процесса в </w:t>
      </w:r>
      <w:r w:rsidR="00FA190D">
        <w:rPr>
          <w:rFonts w:ascii="Times New Roman" w:eastAsia="Times New Roman" w:hAnsi="Times New Roman" w:cs="Times New Roman"/>
          <w:sz w:val="28"/>
          <w:szCs w:val="20"/>
        </w:rPr>
        <w:t>2023</w:t>
      </w:r>
      <w:r w:rsidR="00006F1F" w:rsidRPr="00006F1F">
        <w:rPr>
          <w:rFonts w:ascii="Times New Roman" w:eastAsia="Times New Roman" w:hAnsi="Times New Roman" w:cs="Times New Roman"/>
          <w:sz w:val="28"/>
          <w:szCs w:val="20"/>
        </w:rPr>
        <w:t xml:space="preserve"> году»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>,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6"/>
        </w:rPr>
        <w:t xml:space="preserve"> 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постановлением территориальной избирательной комиссии 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Краснохолмского округа от </w:t>
      </w:r>
      <w:r w:rsidR="0045576C">
        <w:rPr>
          <w:rFonts w:ascii="Times New Roman" w:eastAsia="Calibri" w:hAnsi="Times New Roman" w:cs="Times New Roman"/>
          <w:sz w:val="28"/>
          <w:szCs w:val="28"/>
          <w:lang w:eastAsia="en-US"/>
        </w:rPr>
        <w:t>19.01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FA190D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 </w:t>
      </w:r>
      <w:r w:rsidR="0045576C">
        <w:rPr>
          <w:rFonts w:ascii="Times New Roman" w:eastAsia="Calibri" w:hAnsi="Times New Roman" w:cs="Times New Roman"/>
          <w:sz w:val="28"/>
          <w:szCs w:val="28"/>
          <w:lang w:eastAsia="en-US"/>
        </w:rPr>
        <w:t>30/152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>-5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 плане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на </w:t>
      </w:r>
      <w:r w:rsidR="00FA190D">
        <w:rPr>
          <w:rFonts w:ascii="Times New Roman" w:eastAsia="Calibri" w:hAnsi="Times New Roman" w:cs="Times New Roman"/>
          <w:sz w:val="28"/>
          <w:szCs w:val="28"/>
          <w:lang w:eastAsia="en-US"/>
        </w:rPr>
        <w:t>2023</w:t>
      </w:r>
      <w:r w:rsidR="00006F1F" w:rsidRP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год»</w:t>
      </w:r>
      <w:r w:rsidR="00006F1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470F32" w:rsidRPr="00470F32">
        <w:rPr>
          <w:rFonts w:ascii="Times New Roman" w:eastAsia="Times New Roman" w:hAnsi="Times New Roman" w:cs="Times New Roman"/>
          <w:sz w:val="28"/>
          <w:szCs w:val="26"/>
        </w:rPr>
        <w:t xml:space="preserve">территориальная 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избирательная комиссия </w:t>
      </w:r>
      <w:r w:rsidR="00743501">
        <w:rPr>
          <w:rFonts w:ascii="Times New Roman" w:eastAsia="Times New Roman" w:hAnsi="Times New Roman" w:cs="Times New Roman"/>
          <w:sz w:val="28"/>
          <w:szCs w:val="20"/>
        </w:rPr>
        <w:t>Краснохолмс</w:t>
      </w:r>
      <w:r w:rsidR="00322D01">
        <w:rPr>
          <w:rFonts w:ascii="Times New Roman" w:eastAsia="Times New Roman" w:hAnsi="Times New Roman" w:cs="Times New Roman"/>
          <w:sz w:val="28"/>
          <w:szCs w:val="20"/>
        </w:rPr>
        <w:t xml:space="preserve">кого </w:t>
      </w:r>
      <w:r w:rsidR="00006F1F">
        <w:rPr>
          <w:rFonts w:ascii="Times New Roman" w:eastAsia="Times New Roman" w:hAnsi="Times New Roman" w:cs="Times New Roman"/>
          <w:sz w:val="28"/>
          <w:szCs w:val="20"/>
        </w:rPr>
        <w:t>округа</w:t>
      </w:r>
      <w:r w:rsidR="00470F32" w:rsidRPr="00470F32">
        <w:rPr>
          <w:rFonts w:ascii="Times New Roman" w:eastAsia="Times New Roman" w:hAnsi="Times New Roman" w:cs="Times New Roman"/>
          <w:sz w:val="28"/>
          <w:szCs w:val="20"/>
        </w:rPr>
        <w:t xml:space="preserve">  </w:t>
      </w:r>
      <w:r w:rsidR="00470F32" w:rsidRPr="00470F32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</w:t>
      </w:r>
      <w:r w:rsidR="00470F32" w:rsidRPr="00470F32">
        <w:rPr>
          <w:rFonts w:ascii="Times New Roman" w:eastAsia="Times New Roman" w:hAnsi="Times New Roman" w:cs="Times New Roman"/>
          <w:b/>
          <w:sz w:val="28"/>
          <w:szCs w:val="20"/>
        </w:rPr>
        <w:t>:</w:t>
      </w:r>
    </w:p>
    <w:p w14:paraId="146EDC18" w14:textId="3EF0038F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территориальн</w:t>
      </w:r>
      <w:r w:rsidR="00006F1F">
        <w:rPr>
          <w:szCs w:val="26"/>
        </w:rPr>
        <w:t>ой</w:t>
      </w:r>
      <w:r>
        <w:rPr>
          <w:szCs w:val="26"/>
        </w:rPr>
        <w:t xml:space="preserve"> избирательн</w:t>
      </w:r>
      <w:r w:rsidR="00006F1F">
        <w:rPr>
          <w:szCs w:val="26"/>
        </w:rPr>
        <w:t>ой</w:t>
      </w:r>
      <w:r>
        <w:rPr>
          <w:szCs w:val="26"/>
        </w:rPr>
        <w:t xml:space="preserve"> комисси</w:t>
      </w:r>
      <w:r w:rsidR="00006F1F">
        <w:rPr>
          <w:szCs w:val="26"/>
        </w:rPr>
        <w:t>и</w:t>
      </w:r>
      <w:r>
        <w:rPr>
          <w:szCs w:val="26"/>
        </w:rPr>
        <w:t xml:space="preserve"> в </w:t>
      </w:r>
      <w:r w:rsidR="00FA190D">
        <w:rPr>
          <w:szCs w:val="26"/>
        </w:rPr>
        <w:t>2023</w:t>
      </w:r>
      <w:r>
        <w:rPr>
          <w:szCs w:val="26"/>
        </w:rPr>
        <w:t xml:space="preserve"> году (Приложение №1)</w:t>
      </w:r>
      <w:r w:rsidRPr="00857F75">
        <w:rPr>
          <w:szCs w:val="26"/>
        </w:rPr>
        <w:t>.</w:t>
      </w:r>
    </w:p>
    <w:p w14:paraId="7BFE2E27" w14:textId="6728792C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993"/>
        </w:tabs>
        <w:ind w:left="0" w:firstLine="709"/>
        <w:rPr>
          <w:szCs w:val="26"/>
        </w:rPr>
      </w:pPr>
      <w:r>
        <w:rPr>
          <w:szCs w:val="26"/>
        </w:rPr>
        <w:t>Утвердить План обучения членов участковых избирательных комиссий</w:t>
      </w:r>
      <w:r w:rsidR="00006F1F">
        <w:rPr>
          <w:szCs w:val="26"/>
        </w:rPr>
        <w:t xml:space="preserve"> Краснохолмского муниципального округа</w:t>
      </w:r>
      <w:r>
        <w:rPr>
          <w:szCs w:val="26"/>
        </w:rPr>
        <w:t xml:space="preserve"> в </w:t>
      </w:r>
      <w:r w:rsidR="00FA190D">
        <w:rPr>
          <w:szCs w:val="26"/>
        </w:rPr>
        <w:t>2023</w:t>
      </w:r>
      <w:r>
        <w:rPr>
          <w:szCs w:val="26"/>
        </w:rPr>
        <w:t xml:space="preserve"> году (Приложение №2)</w:t>
      </w:r>
      <w:r w:rsidRPr="00857F75">
        <w:rPr>
          <w:szCs w:val="26"/>
        </w:rPr>
        <w:t>.</w:t>
      </w:r>
    </w:p>
    <w:p w14:paraId="613D792A" w14:textId="7F854BA0" w:rsidR="00BF2072" w:rsidRPr="00BE72A2" w:rsidRDefault="00BF2072" w:rsidP="00FF312C">
      <w:pPr>
        <w:pStyle w:val="14-15"/>
        <w:widowControl w:val="0"/>
        <w:numPr>
          <w:ilvl w:val="0"/>
          <w:numId w:val="3"/>
        </w:numPr>
        <w:tabs>
          <w:tab w:val="clear" w:pos="928"/>
          <w:tab w:val="num" w:pos="993"/>
          <w:tab w:val="num" w:pos="1134"/>
        </w:tabs>
        <w:ind w:left="0" w:firstLine="709"/>
        <w:rPr>
          <w:color w:val="000000"/>
          <w:spacing w:val="-1"/>
          <w:szCs w:val="26"/>
        </w:rPr>
      </w:pPr>
      <w:r w:rsidRPr="00BE72A2">
        <w:rPr>
          <w:szCs w:val="26"/>
        </w:rPr>
        <w:t xml:space="preserve">Утвердить План обучения участников избирательного процесса в </w:t>
      </w:r>
      <w:r w:rsidR="00FA190D">
        <w:rPr>
          <w:szCs w:val="26"/>
        </w:rPr>
        <w:t>2023</w:t>
      </w:r>
      <w:r w:rsidRPr="00BE72A2">
        <w:rPr>
          <w:szCs w:val="26"/>
        </w:rPr>
        <w:t xml:space="preserve"> году (Приложение №</w:t>
      </w:r>
      <w:r>
        <w:rPr>
          <w:szCs w:val="26"/>
        </w:rPr>
        <w:t>3</w:t>
      </w:r>
      <w:r w:rsidRPr="00BE72A2">
        <w:rPr>
          <w:szCs w:val="26"/>
        </w:rPr>
        <w:t xml:space="preserve">). </w:t>
      </w:r>
    </w:p>
    <w:p w14:paraId="0E5E28C9" w14:textId="77777777" w:rsidR="00BF2072" w:rsidRDefault="00BF2072" w:rsidP="00FF312C">
      <w:pPr>
        <w:pStyle w:val="14-15"/>
        <w:numPr>
          <w:ilvl w:val="0"/>
          <w:numId w:val="3"/>
        </w:numPr>
        <w:tabs>
          <w:tab w:val="clear" w:pos="928"/>
          <w:tab w:val="num" w:pos="1134"/>
        </w:tabs>
        <w:ind w:left="0" w:firstLine="709"/>
      </w:pPr>
      <w:r>
        <w:t>Направить настоящее постановление в избирательную комиссию Тверской области.</w:t>
      </w:r>
    </w:p>
    <w:p w14:paraId="4D4F6968" w14:textId="77777777" w:rsidR="00FF312C" w:rsidRDefault="00FF312C" w:rsidP="00FF312C">
      <w:pPr>
        <w:pStyle w:val="14-15"/>
        <w:tabs>
          <w:tab w:val="left" w:pos="0"/>
        </w:tabs>
      </w:pPr>
      <w:r>
        <w:t>5.</w:t>
      </w:r>
      <w:r>
        <w:tab/>
        <w:t xml:space="preserve">Обеспечить своевременный ввод данных об обучении и тестировании членов избирательных комиссий и резерва составов </w:t>
      </w:r>
      <w:r>
        <w:lastRenderedPageBreak/>
        <w:t>участковых комиссий в задачу «Кадры» Государственной автоматизированной системы Российской Федерации «Выборы».</w:t>
      </w:r>
    </w:p>
    <w:p w14:paraId="576FADD4" w14:textId="54466395" w:rsidR="00470F32" w:rsidRDefault="00FF312C" w:rsidP="00FF312C">
      <w:pPr>
        <w:pStyle w:val="14-15"/>
        <w:tabs>
          <w:tab w:val="left" w:pos="0"/>
        </w:tabs>
        <w:rPr>
          <w:szCs w:val="28"/>
        </w:rPr>
      </w:pPr>
      <w:r>
        <w:t>6.</w:t>
      </w:r>
      <w:r w:rsidR="00A902EC">
        <w:t xml:space="preserve"> </w:t>
      </w:r>
      <w:r w:rsidR="00470F32" w:rsidRPr="00BF2072">
        <w:rPr>
          <w:szCs w:val="28"/>
        </w:rPr>
        <w:t xml:space="preserve">Разместить настоящее постановление на сайте территориальной избирательной комиссии </w:t>
      </w:r>
      <w:r w:rsidR="00743501" w:rsidRPr="00BF2072">
        <w:rPr>
          <w:szCs w:val="28"/>
        </w:rPr>
        <w:t>Краснохолмс</w:t>
      </w:r>
      <w:r w:rsidR="00322D01" w:rsidRPr="00BF2072">
        <w:rPr>
          <w:szCs w:val="28"/>
        </w:rPr>
        <w:t xml:space="preserve">кого </w:t>
      </w:r>
      <w:r w:rsidR="00006F1F">
        <w:rPr>
          <w:szCs w:val="28"/>
        </w:rPr>
        <w:t>округа</w:t>
      </w:r>
      <w:r w:rsidR="00470F32" w:rsidRPr="00BF2072">
        <w:rPr>
          <w:szCs w:val="28"/>
        </w:rPr>
        <w:t xml:space="preserve"> в информационно-телекоммуникационной сети «Интернет».</w:t>
      </w:r>
    </w:p>
    <w:p w14:paraId="726C906E" w14:textId="77777777" w:rsidR="00FF312C" w:rsidRPr="00BF2072" w:rsidRDefault="00FF312C" w:rsidP="00FF312C">
      <w:pPr>
        <w:pStyle w:val="14-15"/>
        <w:tabs>
          <w:tab w:val="left" w:pos="0"/>
        </w:tabs>
        <w:rPr>
          <w:szCs w:val="28"/>
        </w:rPr>
      </w:pPr>
    </w:p>
    <w:tbl>
      <w:tblPr>
        <w:tblW w:w="9498" w:type="dxa"/>
        <w:tblInd w:w="108" w:type="dxa"/>
        <w:tblLook w:val="0000" w:firstRow="0" w:lastRow="0" w:firstColumn="0" w:lastColumn="0" w:noHBand="0" w:noVBand="0"/>
      </w:tblPr>
      <w:tblGrid>
        <w:gridCol w:w="5954"/>
        <w:gridCol w:w="3544"/>
      </w:tblGrid>
      <w:tr w:rsidR="00743501" w:rsidRPr="00743501" w14:paraId="173C2D21" w14:textId="77777777" w:rsidTr="00B90DDC">
        <w:tc>
          <w:tcPr>
            <w:tcW w:w="5954" w:type="dxa"/>
          </w:tcPr>
          <w:p w14:paraId="49EDB3D0" w14:textId="7C4D4729" w:rsidR="00743501" w:rsidRPr="00743501" w:rsidRDefault="00743501" w:rsidP="00743501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3F18031C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Т.И. Кудрова</w:t>
            </w:r>
          </w:p>
        </w:tc>
      </w:tr>
      <w:tr w:rsidR="00743501" w:rsidRPr="00743501" w14:paraId="026B8E09" w14:textId="77777777" w:rsidTr="00B90DDC">
        <w:trPr>
          <w:trHeight w:val="161"/>
        </w:trPr>
        <w:tc>
          <w:tcPr>
            <w:tcW w:w="5954" w:type="dxa"/>
          </w:tcPr>
          <w:p w14:paraId="7A9C0A4D" w14:textId="77777777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vAlign w:val="bottom"/>
          </w:tcPr>
          <w:p w14:paraId="4F441878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  <w:lang w:val="x-none" w:eastAsia="x-none"/>
              </w:rPr>
            </w:pPr>
          </w:p>
        </w:tc>
      </w:tr>
      <w:tr w:rsidR="00743501" w:rsidRPr="00743501" w14:paraId="49A54F65" w14:textId="77777777" w:rsidTr="00B90DDC">
        <w:trPr>
          <w:trHeight w:val="70"/>
        </w:trPr>
        <w:tc>
          <w:tcPr>
            <w:tcW w:w="5954" w:type="dxa"/>
          </w:tcPr>
          <w:p w14:paraId="7334ABF5" w14:textId="67CE7E80" w:rsidR="00743501" w:rsidRPr="00743501" w:rsidRDefault="00743501" w:rsidP="00743501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35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территориальной избирательной комиссии Краснохолмского </w:t>
            </w:r>
            <w:r w:rsidR="00006F1F">
              <w:rPr>
                <w:rFonts w:ascii="Times New Roman" w:eastAsia="Times New Roman" w:hAnsi="Times New Roman" w:cs="Times New Roman"/>
                <w:sz w:val="28"/>
                <w:szCs w:val="28"/>
              </w:rPr>
              <w:t>округа</w:t>
            </w:r>
          </w:p>
        </w:tc>
        <w:tc>
          <w:tcPr>
            <w:tcW w:w="3544" w:type="dxa"/>
            <w:vAlign w:val="bottom"/>
          </w:tcPr>
          <w:p w14:paraId="46B5DB27" w14:textId="77777777" w:rsidR="00743501" w:rsidRPr="00743501" w:rsidRDefault="00743501" w:rsidP="00743501">
            <w:pPr>
              <w:keepNext/>
              <w:autoSpaceDE w:val="0"/>
              <w:autoSpaceDN w:val="0"/>
              <w:adjustRightInd w:val="0"/>
              <w:spacing w:after="0" w:line="240" w:lineRule="auto"/>
              <w:ind w:left="-142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</w:pPr>
            <w:r w:rsidRPr="0074350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val="x-none" w:eastAsia="x-none"/>
              </w:rPr>
              <w:t>О.Н. Шустрова</w:t>
            </w:r>
          </w:p>
        </w:tc>
      </w:tr>
    </w:tbl>
    <w:p w14:paraId="65E3A291" w14:textId="77777777" w:rsidR="00743501" w:rsidRPr="00470F32" w:rsidRDefault="00743501" w:rsidP="00470F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743501" w:rsidRPr="00470F32" w:rsidSect="00BC24F8">
          <w:pgSz w:w="11906" w:h="16838"/>
          <w:pgMar w:top="993" w:right="850" w:bottom="851" w:left="1701" w:header="708" w:footer="708" w:gutter="0"/>
          <w:cols w:space="720"/>
        </w:sectPr>
      </w:pPr>
    </w:p>
    <w:p w14:paraId="68E07C73" w14:textId="77777777" w:rsidR="00BF2072" w:rsidRPr="00BF2072" w:rsidRDefault="00BF2072" w:rsidP="00BF2072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№1</w:t>
      </w:r>
    </w:p>
    <w:p w14:paraId="07133793" w14:textId="0F398919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5576C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0747B62E" w14:textId="7014459E" w:rsidR="00BF2072" w:rsidRDefault="00BF2072" w:rsidP="00BF2072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5576C">
        <w:rPr>
          <w:rFonts w:ascii="Times New Roman" w:eastAsia="Times New Roman" w:hAnsi="Times New Roman" w:cs="Times New Roman"/>
          <w:sz w:val="28"/>
          <w:szCs w:val="28"/>
        </w:rPr>
        <w:t>30/153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6524C9E4" w14:textId="77777777" w:rsidR="00BF2072" w:rsidRDefault="00BF2072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F621F19" w14:textId="77777777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024FD1CF" w14:textId="437DF78F"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BE5457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4B30AFDD" w14:textId="77777777"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5D79DEF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5BD2B2D6" w14:textId="55B635B8" w:rsidR="00B21DAF" w:rsidRDefault="00B21DAF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Повышение профессиональной квалификации членов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 xml:space="preserve"> в области теоретических и прикладных знаний о порядке подготовки и проведения выборов</w:t>
      </w:r>
      <w:r w:rsidR="00E038F0" w:rsidRPr="00E038F0">
        <w:t xml:space="preserve"> </w:t>
      </w:r>
      <w:r w:rsidR="00E038F0" w:rsidRPr="00E038F0">
        <w:rPr>
          <w:rFonts w:ascii="Times New Roman" w:eastAsia="Times New Roman" w:hAnsi="Times New Roman" w:cs="Times New Roman"/>
          <w:sz w:val="28"/>
          <w:szCs w:val="28"/>
        </w:rPr>
        <w:t>в органы государственной власти и органы местного самоуправления</w:t>
      </w:r>
      <w:r w:rsidRPr="00B21DAF">
        <w:rPr>
          <w:rFonts w:ascii="Times New Roman" w:eastAsia="Times New Roman" w:hAnsi="Times New Roman" w:cs="Times New Roman"/>
          <w:sz w:val="28"/>
          <w:szCs w:val="28"/>
        </w:rPr>
        <w:t>, приобретение навыков работы в избирательных комиссиях.</w:t>
      </w:r>
    </w:p>
    <w:p w14:paraId="3D23B3DA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14:paraId="1DB7928E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>практические занятия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267E1BB1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4EF9216D" w14:textId="77777777"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4684416B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5ACE7226" w14:textId="77777777" w:rsidR="00B21DAF" w:rsidRDefault="00B21D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3CFDF233" w14:textId="77777777" w:rsidR="00BC6677" w:rsidRPr="00B21DAF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20B56CD1" w14:textId="4ADC0E99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6B1C48E4" w14:textId="79E1147E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7255128" w14:textId="77FB2C58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2DA74EF6" w14:textId="68A75F2D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068D0EA2" w14:textId="29F2F4D5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6C771977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3018E869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4698D97D" w14:textId="52C14916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0DC65F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5241124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2567A56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11.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1442532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12.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4F7D42CE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13.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1378BCC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14.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19EF7710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lastRenderedPageBreak/>
        <w:t>15.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12B766F3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16.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20F52C5B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17.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78B35BBF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18.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13D3B38A" w14:textId="77777777" w:rsidR="00E038F0" w:rsidRPr="00E038F0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19.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24A0A4F0" w14:textId="3BEE6318" w:rsidR="002A258C" w:rsidRDefault="00E038F0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038F0">
        <w:rPr>
          <w:rFonts w:ascii="Times New Roman" w:eastAsia="Times New Roman" w:hAnsi="Times New Roman" w:cs="Times New Roman"/>
          <w:sz w:val="28"/>
          <w:szCs w:val="28"/>
        </w:rPr>
        <w:t>20.</w:t>
      </w:r>
      <w:r w:rsidRPr="00E038F0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на сайте </w:t>
      </w:r>
      <w:hyperlink r:id="rId6" w:history="1">
        <w:r w:rsidR="002A258C" w:rsidRPr="00E36CD9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www.molodayatver.ru</w:t>
        </w:r>
      </w:hyperlink>
      <w:r w:rsidRPr="00E038F0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28F2D157" w14:textId="263D9C44" w:rsidR="00BC6677" w:rsidRPr="00D4539C" w:rsidRDefault="00BC6677" w:rsidP="00E038F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Ожидаемые результаты: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повышение профессионального уровня, формирование корпуса квалифицированных кадров территориальн</w:t>
      </w:r>
      <w:r w:rsidR="00B21DAF">
        <w:rPr>
          <w:rFonts w:ascii="Times New Roman" w:eastAsia="Times New Roman" w:hAnsi="Times New Roman" w:cs="Times New Roman"/>
          <w:sz w:val="28"/>
          <w:szCs w:val="28"/>
        </w:rPr>
        <w:t xml:space="preserve">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655AE48" w14:textId="77777777"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00BB210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BBAC23C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46BA815D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7C01B98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367934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9D4BD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21672F91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988C1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D4333F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62D2388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6CB8F6F7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0EE7446A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14:paraId="59385286" w14:textId="77777777"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14:paraId="60C2CB79" w14:textId="77777777" w:rsidR="00BC6677" w:rsidRDefault="00BC6677" w:rsidP="00BC6677">
      <w:pPr>
        <w:spacing w:after="0" w:line="360" w:lineRule="auto"/>
        <w:rPr>
          <w:rFonts w:ascii="Times New Roman" w:eastAsia="Times New Roman" w:hAnsi="Times New Roman" w:cs="Times New Roman"/>
        </w:rPr>
        <w:sectPr w:rsidR="00BC667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BC6677" w:rsidRPr="00D4539C" w14:paraId="697179E5" w14:textId="77777777" w:rsidTr="008B592F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C04D745" w14:textId="77777777"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344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D017F" w14:textId="77777777" w:rsidR="00BC6677" w:rsidRPr="00D4539C" w:rsidRDefault="005F3DC9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4EA3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8937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0450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840DD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D22E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14:paraId="0A2F72CC" w14:textId="77777777" w:rsidTr="008B592F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E2EF1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BAAD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15EB65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4741B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717BC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65EBE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D5187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6BDA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14:paraId="7DCB3966" w14:textId="77777777" w:rsidTr="008B592F">
        <w:trPr>
          <w:trHeight w:val="594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3C577" w14:textId="77777777" w:rsidR="00BC6677" w:rsidRPr="00D4539C" w:rsidRDefault="00BC6677" w:rsidP="005642B0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территориальн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избирательн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ой</w:t>
            </w: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комисси</w:t>
            </w:r>
            <w:r w:rsidR="005642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BC6677" w:rsidRPr="00D4539C" w14:paraId="1E145108" w14:textId="77777777" w:rsidTr="008B592F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5EFB8" w14:textId="77777777"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A54CF" w14:textId="77777777"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3FD0" w14:textId="5000148A" w:rsid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 в избирательном законодательстве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0A979F1E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хранения, передачи в архивы и уничтожения документов.</w:t>
            </w:r>
          </w:p>
          <w:p w14:paraId="75BFF692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персональными данными.</w:t>
            </w:r>
          </w:p>
          <w:p w14:paraId="2E20E00E" w14:textId="721DB72F" w:rsidR="002A258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Антикоррупционное законодательство.</w:t>
            </w:r>
          </w:p>
          <w:p w14:paraId="168489DB" w14:textId="76755180" w:rsidR="002A258C" w:rsidRPr="00D4539C" w:rsidRDefault="002A258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94563" w14:textId="19F9AC32" w:rsidR="00BC6677" w:rsidRPr="00D4539C" w:rsidRDefault="000A4E5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январ</w:t>
            </w:r>
            <w:r w:rsidR="00BC6677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7D4F5" w14:textId="1ADF372E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ADB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4948" w14:textId="77777777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2160A" w14:textId="47A529DA"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2D3B50FF" w14:textId="77777777" w:rsidTr="000A4E5F">
        <w:trPr>
          <w:trHeight w:hRule="exact" w:val="1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59C1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FD49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5C1" w14:textId="77777777" w:rsidR="000A4E5F" w:rsidRDefault="000A4E5F" w:rsidP="002A258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Формирование участковых избирательных комиссий срока полномочий 2023 - 2028 </w:t>
            </w:r>
            <w:proofErr w:type="spellStart"/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>гг</w:t>
            </w:r>
            <w:proofErr w:type="spellEnd"/>
          </w:p>
          <w:p w14:paraId="0DC48753" w14:textId="5355E5F3" w:rsidR="002A258C" w:rsidRDefault="002A258C" w:rsidP="002A258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7B90DC0" w14:textId="2110AC87" w:rsidR="00B90DDC" w:rsidRPr="00EB7188" w:rsidRDefault="00B90DD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15226" w14:textId="7E9BB4A7" w:rsidR="00B90DDC" w:rsidRPr="00D4539C" w:rsidRDefault="008710DF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</w:t>
            </w:r>
            <w:r w:rsidR="000A4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ь-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35A7" w14:textId="01FA4A55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03D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089C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3456E" w14:textId="47FB694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4C6BA436" w14:textId="77777777" w:rsidTr="00052E13">
        <w:trPr>
          <w:trHeight w:hRule="exact" w:val="20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1DC7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3EA7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8D4F5" w14:textId="77777777" w:rsidR="002A258C" w:rsidRPr="002A258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108108465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и в ходе подготовки выборов.</w:t>
            </w:r>
          </w:p>
          <w:p w14:paraId="37DE3A9A" w14:textId="2E2C453C" w:rsidR="00B90DDC" w:rsidRPr="00D4539C" w:rsidRDefault="002A258C" w:rsidP="002A258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ТИК по обучению </w:t>
            </w:r>
            <w:r w:rsid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членов </w:t>
            </w:r>
            <w:r w:rsidRPr="002A258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участковых избирательных комиссий, других участников избирательного процесса.</w:t>
            </w:r>
            <w:bookmarkEnd w:id="0"/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AE6AE" w14:textId="77777777" w:rsidR="00B90DD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9F03" w14:textId="54824934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3552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74EC0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EBEC" w14:textId="04F6E82D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7FE840B7" w14:textId="77777777" w:rsidTr="005B0172">
        <w:trPr>
          <w:trHeight w:hRule="exact" w:val="23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77F89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9564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014CA" w14:textId="2BB90125" w:rsidR="005B0172" w:rsidRPr="005B0172" w:rsidRDefault="005B0172" w:rsidP="005B0172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конфликтологии для членов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591A4061" w14:textId="77777777" w:rsidR="005B0172" w:rsidRPr="005B0172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  <w:p w14:paraId="39540960" w14:textId="5F24AF84" w:rsidR="00B90DDC" w:rsidRPr="00D4539C" w:rsidRDefault="005B0172" w:rsidP="005B0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01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7EDD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11" w14:textId="1B3DA44B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C8B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D479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DE3B" w14:textId="42B23658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B90DDC" w:rsidRPr="00D4539C" w14:paraId="3A56A75E" w14:textId="77777777" w:rsidTr="005B0172">
        <w:trPr>
          <w:trHeight w:hRule="exact" w:val="205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B108" w14:textId="77777777"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3FD3" w14:textId="77777777"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032CE" w14:textId="77777777" w:rsidR="005F3DC9" w:rsidRPr="005F3DC9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избирательной комиссии с обращениями граждан РФ. Решения, принимаемые территориальной, участковыми избирательными комиссиями по жалобам (заявлениям) граждан.</w:t>
            </w:r>
          </w:p>
          <w:p w14:paraId="4709E8AB" w14:textId="736DB4B7" w:rsidR="00B90DDC" w:rsidRPr="00D4539C" w:rsidRDefault="005F3DC9" w:rsidP="005F3DC9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D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Общественный контроль.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CE2C" w14:textId="2114E0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</w:t>
            </w:r>
            <w:r w:rsidR="000A4E5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556F5" w14:textId="0A2C089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E133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4676" w14:textId="77777777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4C3C2" w14:textId="3AADF01A"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68CF1D87" w14:textId="77777777" w:rsidTr="00C179CB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5D00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BB58" w14:textId="77777777"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14:paraId="556FD97D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764EE" w14:textId="77777777" w:rsidR="00C179CB" w:rsidRPr="00D4539C" w:rsidRDefault="00AD5E29" w:rsidP="00AD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D41B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DAE3" w14:textId="077075E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1075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11C0" w14:textId="77777777" w:rsidR="00C179CB" w:rsidRPr="00526646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3C3E6" w14:textId="2BFEE758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C179CB" w:rsidRPr="00D4539C" w14:paraId="30160315" w14:textId="77777777" w:rsidTr="00C179C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AF1D" w14:textId="77777777"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6DB07" w14:textId="77777777"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802B" w14:textId="6ADC577A" w:rsidR="004A73CC" w:rsidRPr="00D4539C" w:rsidRDefault="00C179CB" w:rsidP="00D678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</w:t>
            </w:r>
            <w:r w:rsid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</w:t>
            </w:r>
            <w:r w:rsidR="005B0172" w:rsidRPr="005B01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адачи, стоящие перед территориальной избирательной комиссией в 2023 году.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EFA8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8A114" w14:textId="2D91989B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33B6" w14:textId="77777777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4C258" w14:textId="5456F63E" w:rsidR="00C179CB" w:rsidRPr="00D4539C" w:rsidRDefault="00D678FB" w:rsidP="00D67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7786" w14:textId="7C01FE41"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57810755" w14:textId="77777777" w:rsidR="005642B0" w:rsidRDefault="005642B0">
      <w:pPr>
        <w:sectPr w:rsidR="005642B0" w:rsidSect="005B0172">
          <w:pgSz w:w="16838" w:h="11906" w:orient="landscape"/>
          <w:pgMar w:top="851" w:right="1134" w:bottom="567" w:left="1134" w:header="708" w:footer="708" w:gutter="0"/>
          <w:cols w:space="708"/>
          <w:docGrid w:linePitch="360"/>
        </w:sectPr>
      </w:pPr>
    </w:p>
    <w:p w14:paraId="0C032565" w14:textId="77777777" w:rsidR="005642B0" w:rsidRPr="00BF2072" w:rsidRDefault="005642B0" w:rsidP="005642B0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7B65F578" w14:textId="5BA4FD05" w:rsidR="00A902EC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1186F801" w14:textId="036F0F3C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0A4E5F">
        <w:rPr>
          <w:rFonts w:ascii="Times New Roman" w:eastAsia="Times New Roman" w:hAnsi="Times New Roman" w:cs="Times New Roman"/>
          <w:sz w:val="28"/>
          <w:szCs w:val="28"/>
        </w:rPr>
        <w:t>153-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10D7FE48" w14:textId="01E4F823" w:rsidR="005642B0" w:rsidRDefault="005642B0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942D6D0" w14:textId="77777777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14:paraId="2437CE6B" w14:textId="259DAC38" w:rsidR="005642B0" w:rsidRPr="00D4539C" w:rsidRDefault="005642B0" w:rsidP="005642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членов </w:t>
      </w:r>
      <w:r w:rsidRPr="005642B0">
        <w:rPr>
          <w:rFonts w:ascii="Times New Roman" w:eastAsia="Times New Roman" w:hAnsi="Times New Roman" w:cs="Times New Roman"/>
          <w:b/>
          <w:sz w:val="28"/>
          <w:szCs w:val="28"/>
        </w:rPr>
        <w:t xml:space="preserve">участковых избирательных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Краснохолмского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06F1F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="00F80F8E">
        <w:rPr>
          <w:rFonts w:ascii="Times New Roman" w:eastAsia="Times New Roman" w:hAnsi="Times New Roman" w:cs="Times New Roman"/>
          <w:b/>
          <w:sz w:val="28"/>
          <w:szCs w:val="28"/>
        </w:rPr>
        <w:t xml:space="preserve"> Тверской области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0BF6A515" w14:textId="77777777" w:rsidR="005642B0" w:rsidRPr="00D4539C" w:rsidRDefault="005642B0" w:rsidP="005642B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027D1AD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62A3926B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sz w:val="28"/>
          <w:szCs w:val="28"/>
        </w:rPr>
        <w:t>Повышение профессиональной квалификации членов участковых избирательных комиссий в области теоретических и прикладных знаний о порядке подготовки и проведения выборов в органы государственной власти и органы местного самоуправления, ознакомление слушателей с положениями избирательного права и избирательного процесса, правовыми основами организации работы избирательных комиссий.</w:t>
      </w:r>
    </w:p>
    <w:p w14:paraId="3834F208" w14:textId="77777777" w:rsidR="000C0743" w:rsidRPr="000C0743" w:rsidRDefault="000C0743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0743">
        <w:rPr>
          <w:rFonts w:ascii="Times New Roman" w:eastAsia="Times New Roman" w:hAnsi="Times New Roman" w:cs="Times New Roman"/>
          <w:b/>
          <w:sz w:val="28"/>
          <w:szCs w:val="28"/>
        </w:rPr>
        <w:t xml:space="preserve">Категория слушателей: </w:t>
      </w:r>
      <w:r w:rsidRPr="000C0743">
        <w:rPr>
          <w:rFonts w:ascii="Times New Roman" w:eastAsia="Times New Roman" w:hAnsi="Times New Roman" w:cs="Times New Roman"/>
          <w:sz w:val="28"/>
          <w:szCs w:val="28"/>
        </w:rPr>
        <w:t xml:space="preserve">председатели, заместители председателей, секретари, члены участковых избирательных комиссий, резерв составов участковых комиссий. </w:t>
      </w:r>
    </w:p>
    <w:p w14:paraId="6235EA9B" w14:textId="29692B63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Формы обучения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– очная, </w:t>
      </w:r>
      <w:r w:rsidR="005B0172">
        <w:rPr>
          <w:rFonts w:ascii="Times New Roman" w:eastAsia="Times New Roman" w:hAnsi="Times New Roman" w:cs="Times New Roman"/>
          <w:sz w:val="28"/>
          <w:szCs w:val="28"/>
        </w:rPr>
        <w:t>заочная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тестирование. </w:t>
      </w:r>
    </w:p>
    <w:p w14:paraId="49762402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Общий объем часов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450498D" w14:textId="77777777" w:rsidR="000C0743" w:rsidRPr="000C0743" w:rsidRDefault="005642B0" w:rsidP="000C074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</w:t>
      </w:r>
      <w:r w:rsidR="000C0743">
        <w:rPr>
          <w:rFonts w:ascii="Times New Roman" w:eastAsia="Times New Roman" w:hAnsi="Times New Roman" w:cs="Times New Roman"/>
          <w:sz w:val="28"/>
          <w:szCs w:val="28"/>
        </w:rPr>
        <w:t xml:space="preserve"> для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C0743" w:rsidRPr="000C0743">
        <w:rPr>
          <w:rFonts w:ascii="Times New Roman" w:eastAsia="Times New Roman" w:hAnsi="Times New Roman" w:cs="Times New Roman"/>
          <w:sz w:val="28"/>
          <w:szCs w:val="28"/>
        </w:rPr>
        <w:t>председателей, заместителей председателей, секретарей, членов участковых избирательных комиссий, резерва составов участковых комиссий;</w:t>
      </w:r>
    </w:p>
    <w:p w14:paraId="2722847C" w14:textId="77777777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t>Тестирование: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1 час. </w:t>
      </w:r>
    </w:p>
    <w:p w14:paraId="72414FDA" w14:textId="77777777" w:rsidR="005642B0" w:rsidRDefault="005642B0" w:rsidP="005642B0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14:paraId="4EA150FC" w14:textId="77777777" w:rsidR="005642B0" w:rsidRPr="00B21DAF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21DA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Учебно-методические материалы:</w:t>
      </w:r>
    </w:p>
    <w:p w14:paraId="1DACB7E1" w14:textId="1A629702" w:rsidR="005642B0" w:rsidRPr="00D4539C" w:rsidRDefault="005642B0" w:rsidP="005642B0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>
        <w:rPr>
          <w:rFonts w:ascii="Times New Roman" w:eastAsia="Times New Roman" w:hAnsi="Times New Roman" w:cs="Times New Roman"/>
          <w:sz w:val="28"/>
          <w:szCs w:val="28"/>
        </w:rPr>
        <w:t>Интерактивный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рабочий блокнот участковой избирательной комиссии.</w:t>
      </w:r>
    </w:p>
    <w:p w14:paraId="1A505C7C" w14:textId="56A834FB" w:rsidR="0036030E" w:rsidRPr="0036030E" w:rsidRDefault="005642B0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</w:r>
      <w:r w:rsidR="0036030E" w:rsidRPr="0036030E">
        <w:rPr>
          <w:rFonts w:ascii="Times New Roman" w:eastAsia="Times New Roman" w:hAnsi="Times New Roman" w:cs="Times New Roman"/>
          <w:sz w:val="28"/>
          <w:szCs w:val="28"/>
        </w:rPr>
        <w:t>Материалы к интерактивному рабочему блокноту участковой избирательной комиссии.</w:t>
      </w:r>
    </w:p>
    <w:p w14:paraId="17F8D3C5" w14:textId="3031935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до дня, предшествующего дню (дням) голосования».</w:t>
      </w:r>
    </w:p>
    <w:p w14:paraId="3FE0F46C" w14:textId="78ED4EC2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день, предшествующего дню (дням) голосования».</w:t>
      </w:r>
    </w:p>
    <w:p w14:paraId="340DB47E" w14:textId="42F35B7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«Работа УИК в день (дни) голосования».</w:t>
      </w:r>
    </w:p>
    <w:p w14:paraId="0CD216C6" w14:textId="4AA646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«Подсчет голосов избирателей. Установление итогов голосования на избирательном участке».</w:t>
      </w:r>
    </w:p>
    <w:p w14:paraId="72C06AF7" w14:textId="69A30603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избирательной комиссии Тверской области «Помещение для голосования. Технологическое оборудование».</w:t>
      </w:r>
    </w:p>
    <w:p w14:paraId="5AD4790B" w14:textId="2E2A7DE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Информационные бюллетени избирательной комиссии Тверской области. </w:t>
      </w:r>
    </w:p>
    <w:p w14:paraId="243489D1" w14:textId="2F2DC8F6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14:paraId="0E97E335" w14:textId="4E06387F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73F41848" w14:textId="18B4FFAD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«Современный избиратель – мобильный избиратель».</w:t>
      </w:r>
    </w:p>
    <w:p w14:paraId="76546C8D" w14:textId="7D1523B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«Памятка избирателю о голосовании по месту нахождения».</w:t>
      </w:r>
    </w:p>
    <w:p w14:paraId="1FD55ABB" w14:textId="52C8E49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представителю средства массовой информации».</w:t>
      </w:r>
    </w:p>
    <w:p w14:paraId="57067500" w14:textId="3D9C7255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Брошюра «Памятка членам участковой избирательной комиссии по взаимодействию с наблюдателями и представителями средств массовой информации».</w:t>
      </w:r>
    </w:p>
    <w:p w14:paraId="2DC35C44" w14:textId="2BE5B97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Плакат «Наблюдателю в день голосования».</w:t>
      </w:r>
    </w:p>
    <w:p w14:paraId="3AB75952" w14:textId="1D613E59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Плакат «Памятка волонтерам на выборах». </w:t>
      </w:r>
    </w:p>
    <w:p w14:paraId="26EA769B" w14:textId="71FC6881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«Основы конфликтологии для членов участковой избирательной комиссии».</w:t>
      </w:r>
    </w:p>
    <w:p w14:paraId="0BD4EDA8" w14:textId="2E349708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14:paraId="02ADF53D" w14:textId="4994D344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9.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 Методическое пособие оператора горячей линии избирательной комиссии.</w:t>
      </w:r>
    </w:p>
    <w:p w14:paraId="66A5E945" w14:textId="6ECB481E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0.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обращениями граждан РФ».</w:t>
      </w:r>
    </w:p>
    <w:p w14:paraId="05F2DA2F" w14:textId="4F888A8B" w:rsidR="0036030E" w:rsidRP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>Набор кейсов для членов избирательных комиссий, изготовленный избирательной комиссией Тверской области.</w:t>
      </w:r>
    </w:p>
    <w:p w14:paraId="50A8E695" w14:textId="3E408895" w:rsidR="0036030E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36030E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интернет-ресурс на сайте </w:t>
      </w:r>
      <w:hyperlink r:id="rId7" w:history="1">
        <w:r w:rsidR="000A4E5F" w:rsidRPr="00F7080D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www.molodayatver.ru</w:t>
        </w:r>
      </w:hyperlink>
      <w:r w:rsidRPr="0036030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30F375" w14:textId="1B86CB14" w:rsidR="000A4E5F" w:rsidRPr="0036030E" w:rsidRDefault="000A4E5F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23. </w:t>
      </w:r>
      <w:r w:rsidRPr="000A4E5F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на сайте www.rcoit.ru.</w:t>
      </w:r>
    </w:p>
    <w:p w14:paraId="026328A0" w14:textId="53AF811F" w:rsidR="005642B0" w:rsidRDefault="0036030E" w:rsidP="0036030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030E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участковых избирательных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2B0">
        <w:rPr>
          <w:rFonts w:ascii="Times New Roman" w:eastAsia="Times New Roman" w:hAnsi="Times New Roman" w:cs="Times New Roman"/>
          <w:sz w:val="28"/>
          <w:szCs w:val="28"/>
        </w:rPr>
        <w:t xml:space="preserve">Краснохолмского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642B0"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349FA445" w14:textId="5E580600" w:rsidR="005642B0" w:rsidRDefault="005642B0">
      <w:pPr>
        <w:sectPr w:rsidR="005642B0" w:rsidSect="005642B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1227"/>
        <w:gridCol w:w="2128"/>
        <w:gridCol w:w="1843"/>
        <w:gridCol w:w="1702"/>
        <w:gridCol w:w="2126"/>
      </w:tblGrid>
      <w:tr w:rsidR="000C0743" w:rsidRPr="00D4539C" w14:paraId="49E5570C" w14:textId="77777777" w:rsidTr="000C0743">
        <w:trPr>
          <w:trHeight w:hRule="exact" w:val="8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B6DBC23" w14:textId="77777777" w:rsidR="000C0743" w:rsidRPr="00D4539C" w:rsidRDefault="000C0743" w:rsidP="000C074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D779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D09E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8C5A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243B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BC5D4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118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1FEB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0C0743" w:rsidRPr="00D4539C" w14:paraId="0180D1C0" w14:textId="77777777" w:rsidTr="000C0743">
        <w:trPr>
          <w:trHeight w:hRule="exact" w:val="2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9336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62AF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C492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0740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165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70E9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73C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21FF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0C0743" w:rsidRPr="00D4539C" w14:paraId="56D5C487" w14:textId="77777777" w:rsidTr="000C0743">
        <w:trPr>
          <w:trHeight w:hRule="exact" w:val="411"/>
        </w:trPr>
        <w:tc>
          <w:tcPr>
            <w:tcW w:w="160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5AC3" w14:textId="77777777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 членов участковых избирательных комиссий</w:t>
            </w:r>
          </w:p>
        </w:tc>
      </w:tr>
      <w:tr w:rsidR="000C0743" w:rsidRPr="00D4539C" w14:paraId="7D114B9F" w14:textId="77777777" w:rsidTr="00782180">
        <w:trPr>
          <w:trHeight w:hRule="exact" w:val="2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1649B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D67E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8ABDE" w14:textId="7BF32D55" w:rsidR="000C0743" w:rsidRPr="00D4539C" w:rsidRDefault="000A4E5F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A4E5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проведение первого организационного заседания участковой избирательной комиссии. Делопроизводство в участковой избирательной комиссии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6230A" w14:textId="407464AE" w:rsidR="000C0743" w:rsidRPr="00D4539C" w:rsidRDefault="000A4E5F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="000C0743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ай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- 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B03BB" w14:textId="78F6E38A" w:rsidR="000C0743" w:rsidRPr="00D4539C" w:rsidRDefault="000C0743" w:rsidP="00ED39EB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</w:t>
            </w:r>
            <w:r w:rsidR="00D7268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="00ED39E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B199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7F78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0D392" w14:textId="5BF6FD38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0C0743" w:rsidRPr="00D4539C" w14:paraId="521123E1" w14:textId="77777777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CD3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BAA15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C0A5" w14:textId="77777777" w:rsidR="000C074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 для голосования; технологическое оборудование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16EB7F4C" w14:textId="77777777" w:rsidR="000C0743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на избирательном участке;</w:t>
            </w:r>
          </w:p>
          <w:p w14:paraId="2648489C" w14:textId="55119AC2" w:rsidR="000C0743" w:rsidRPr="00D4539C" w:rsidRDefault="000C0743" w:rsidP="00165C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взаимодействие с правоохранительными органами; 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512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32B43" w14:textId="6D378024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A61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D131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22EA" w14:textId="698709D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5C59632D" w14:textId="77777777" w:rsidTr="00782180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4367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05D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4C2" w14:textId="19B0B757" w:rsidR="000C0743" w:rsidRPr="00D4539C" w:rsidRDefault="00782180" w:rsidP="0078218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с обращениями граждан.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0C0743"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Мобильный избиратель.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E199B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9350F" w14:textId="081A2468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573E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CAE52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88995" w14:textId="32657DD8" w:rsidR="00782180" w:rsidRPr="00D4539C" w:rsidRDefault="000C0743" w:rsidP="00782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  <w:p w14:paraId="30B2F478" w14:textId="5DE4546A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C0743" w:rsidRPr="00D4539C" w14:paraId="11DEBC56" w14:textId="77777777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EAF6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BFE80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F468D" w14:textId="11756859" w:rsidR="000C0743" w:rsidRPr="00CD5B93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работы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>УИК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22023EBB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E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D458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D37" w14:textId="2EA9237E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33EA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72DB7" w14:textId="1F6AD8FF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559B2" w14:textId="0F8B9CCA" w:rsidR="000C0743" w:rsidRPr="00D4539C" w:rsidRDefault="000C0743" w:rsidP="00165C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EE8EC03" w14:textId="77777777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EB5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00FA4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4F8C4" w14:textId="3D0B4483" w:rsidR="000C0743" w:rsidRPr="00CD5B9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орядок голосования в помещении для голосования в </w:t>
            </w:r>
            <w:r w:rsidR="007821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дни 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голосования;</w:t>
            </w:r>
          </w:p>
          <w:p w14:paraId="64D87083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1EDCF81" w14:textId="77777777" w:rsidR="000C0743" w:rsidRDefault="000C0743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избирательными бюллетенями.</w:t>
            </w:r>
          </w:p>
          <w:p w14:paraId="5E612E59" w14:textId="602C9164" w:rsidR="00782180" w:rsidRPr="00D4539C" w:rsidRDefault="00782180" w:rsidP="000C0743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сейф-пакетами.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C0797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BFDFB" w14:textId="46C96878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3CA9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2D4E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2332" w14:textId="7A0AAAA0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17036787" w14:textId="77777777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3076E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0E6B8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FFFED" w14:textId="77777777" w:rsidR="000C0743" w:rsidRPr="008B592F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14:paraId="32DA1432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5879F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0C736" w14:textId="68E4A575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7448C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9836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51215" w14:textId="6F669704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0C0743" w:rsidRPr="00D4539C" w14:paraId="4AAEE10F" w14:textId="77777777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6CD9" w14:textId="77777777" w:rsidR="000C0743" w:rsidRPr="00D4539C" w:rsidRDefault="000C0743" w:rsidP="000C074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7B39F" w14:textId="77777777" w:rsidR="000C0743" w:rsidRPr="00D4539C" w:rsidRDefault="000C0743" w:rsidP="000C07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BF18" w14:textId="77777777" w:rsidR="000C0743" w:rsidRPr="00D4539C" w:rsidRDefault="000C0743" w:rsidP="000C0743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B783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F47C" w14:textId="3E8A0BAC" w:rsidR="000C0743" w:rsidRPr="00D4539C" w:rsidRDefault="00D7268C" w:rsidP="000C0743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«Октябрь», помещения УИК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CEF00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7E15" w14:textId="77777777" w:rsidR="000C0743" w:rsidRPr="00D4539C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D67B" w14:textId="503BF524" w:rsidR="000C0743" w:rsidRDefault="000C0743" w:rsidP="000C07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proofErr w:type="gramEnd"/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006F1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3AE452E1" w14:textId="77777777" w:rsidR="00ED39EB" w:rsidRDefault="00ED39EB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  <w:sectPr w:rsidR="00ED39EB" w:rsidSect="005642B0">
          <w:pgSz w:w="16838" w:h="11906" w:orient="landscape"/>
          <w:pgMar w:top="851" w:right="1134" w:bottom="709" w:left="1134" w:header="708" w:footer="708" w:gutter="0"/>
          <w:cols w:space="708"/>
          <w:docGrid w:linePitch="360"/>
        </w:sectPr>
      </w:pPr>
    </w:p>
    <w:p w14:paraId="644C43D3" w14:textId="77777777" w:rsidR="00ED39EB" w:rsidRPr="00BF2072" w:rsidRDefault="00ED39EB" w:rsidP="00ED39EB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2AA5E881" w14:textId="7F68AC92" w:rsidR="00A902EC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Краснохолм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ского </w:t>
      </w:r>
      <w:r w:rsidR="00006F1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02EC" w:rsidRPr="00BF207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19.01</w:t>
      </w:r>
      <w:r w:rsidR="00A902EC">
        <w:rPr>
          <w:rFonts w:ascii="Times New Roman" w:eastAsia="Times New Roman" w:hAnsi="Times New Roman" w:cs="Times New Roman"/>
          <w:sz w:val="28"/>
          <w:szCs w:val="28"/>
        </w:rPr>
        <w:t>.</w:t>
      </w:r>
      <w:r w:rsidR="00FA190D">
        <w:rPr>
          <w:rFonts w:ascii="Times New Roman" w:eastAsia="Times New Roman" w:hAnsi="Times New Roman" w:cs="Times New Roman"/>
          <w:sz w:val="28"/>
          <w:szCs w:val="28"/>
        </w:rPr>
        <w:t>2023</w:t>
      </w:r>
    </w:p>
    <w:p w14:paraId="39D554D6" w14:textId="157AF193" w:rsidR="00A902EC" w:rsidRDefault="00A902EC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 w:rsidR="0061466E">
        <w:rPr>
          <w:rFonts w:ascii="Times New Roman" w:eastAsia="Times New Roman" w:hAnsi="Times New Roman" w:cs="Times New Roman"/>
          <w:sz w:val="28"/>
          <w:szCs w:val="28"/>
        </w:rPr>
        <w:t>153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</w:p>
    <w:p w14:paraId="48B35537" w14:textId="48246385" w:rsidR="00ED39EB" w:rsidRDefault="00ED39EB" w:rsidP="00A902EC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2D8EE8E" w14:textId="274C9008" w:rsidR="00ED39EB" w:rsidRPr="00D4539C" w:rsidRDefault="002D73A9" w:rsidP="00ED3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A190D"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ED39EB"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 w:rsidR="00ED39EB"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14:paraId="774493AD" w14:textId="77777777" w:rsid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CE248BD" w14:textId="77777777" w:rsidR="002D73A9" w:rsidRPr="002D73A9" w:rsidRDefault="002D73A9" w:rsidP="002D73A9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14:paraId="300D3BED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14:paraId="06C0AE98" w14:textId="77777777" w:rsidR="002D73A9" w:rsidRPr="002D73A9" w:rsidRDefault="002D73A9" w:rsidP="002D73A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14:paraId="28F6B93D" w14:textId="77777777" w:rsidR="002D73A9" w:rsidRP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14:paraId="1C2D1F98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14:paraId="0A21DA2C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FBB7631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5B21615" w14:textId="77777777" w:rsidR="002D73A9" w:rsidRPr="00DC471E" w:rsidRDefault="002D73A9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14:paraId="53F73C93" w14:textId="63ABCF82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наблюдателю.</w:t>
      </w:r>
    </w:p>
    <w:p w14:paraId="4EDBAAD8" w14:textId="0692A3C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Памятка представителю средства массовой информации.</w:t>
      </w:r>
    </w:p>
    <w:p w14:paraId="5C35F955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Обучающий интернет-ресурс на сайте www.molodayatver.ru.</w:t>
      </w:r>
    </w:p>
    <w:p w14:paraId="1DAB1C0E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Информационные бюллетени избирательной комиссии Тверской области.</w:t>
      </w:r>
    </w:p>
    <w:p w14:paraId="48600753" w14:textId="5C0CCE7D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«Ответственность за нарушение законодательства Российской Федерации о выборах (извлечения из уголовного законодательства, законодательства об административных нарушениях)».</w:t>
      </w:r>
    </w:p>
    <w:p w14:paraId="2705C482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>Плакат «Наблюдателю в день голосования».</w:t>
      </w:r>
    </w:p>
    <w:p w14:paraId="23508266" w14:textId="77777777" w:rsidR="00DC471E" w:rsidRPr="00DC471E" w:rsidRDefault="00DC471E" w:rsidP="00DC471E">
      <w:pPr>
        <w:pStyle w:val="a7"/>
        <w:numPr>
          <w:ilvl w:val="0"/>
          <w:numId w:val="7"/>
        </w:numPr>
        <w:spacing w:after="0" w:line="28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471E">
        <w:rPr>
          <w:rFonts w:ascii="Times New Roman" w:eastAsia="Times New Roman" w:hAnsi="Times New Roman" w:cs="Times New Roman"/>
          <w:sz w:val="28"/>
          <w:szCs w:val="28"/>
        </w:rPr>
        <w:t xml:space="preserve">Плакат «Памятка волонтерам на выборах». </w:t>
      </w:r>
    </w:p>
    <w:p w14:paraId="7844009D" w14:textId="77777777" w:rsidR="002D73A9" w:rsidRDefault="002D73A9" w:rsidP="002D73A9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2D73A9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9E24F9" w:rsidRPr="009E24F9" w14:paraId="146699FA" w14:textId="77777777" w:rsidTr="00A02A75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14:paraId="63D87028" w14:textId="77777777" w:rsidR="009E24F9" w:rsidRPr="009E24F9" w:rsidRDefault="009E24F9" w:rsidP="009E24F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vAlign w:val="center"/>
          </w:tcPr>
          <w:p w14:paraId="0153A8B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3227" w:type="dxa"/>
            <w:vAlign w:val="center"/>
          </w:tcPr>
          <w:p w14:paraId="017D3E52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14:paraId="3CCC733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14:paraId="0A6D808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14:paraId="25E971D9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14:paraId="07C1566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14:paraId="1F1C1BE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9E24F9" w:rsidRPr="009E24F9" w14:paraId="427D311B" w14:textId="77777777" w:rsidTr="00A02A75">
        <w:trPr>
          <w:trHeight w:val="176"/>
          <w:tblHeader/>
        </w:trPr>
        <w:tc>
          <w:tcPr>
            <w:tcW w:w="540" w:type="dxa"/>
            <w:vAlign w:val="center"/>
          </w:tcPr>
          <w:p w14:paraId="3F2DBC6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14:paraId="58A07D5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14:paraId="1FF4B9D0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14:paraId="0A89202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14:paraId="49A4405B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14:paraId="3D45AD03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14:paraId="350B30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14:paraId="0955FAA5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9E24F9" w:rsidRPr="009E24F9" w14:paraId="234955C5" w14:textId="77777777" w:rsidTr="00A02A75">
        <w:trPr>
          <w:trHeight w:val="300"/>
        </w:trPr>
        <w:tc>
          <w:tcPr>
            <w:tcW w:w="15275" w:type="dxa"/>
            <w:gridSpan w:val="8"/>
          </w:tcPr>
          <w:p w14:paraId="57D1B63E" w14:textId="77777777" w:rsidR="009E24F9" w:rsidRPr="009E24F9" w:rsidRDefault="009E24F9" w:rsidP="009E24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322892" w:rsidRPr="009E24F9" w14:paraId="0469D339" w14:textId="77777777" w:rsidTr="00A02A75">
        <w:trPr>
          <w:trHeight w:val="300"/>
        </w:trPr>
        <w:tc>
          <w:tcPr>
            <w:tcW w:w="540" w:type="dxa"/>
          </w:tcPr>
          <w:p w14:paraId="4F6C39F6" w14:textId="77777777" w:rsidR="00322892" w:rsidRPr="009E24F9" w:rsidRDefault="00322892" w:rsidP="00322892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05F87294" w14:textId="21C21990" w:rsidR="00322892" w:rsidRPr="009E24F9" w:rsidRDefault="00322892" w:rsidP="003228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289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местных отделений политических партий</w:t>
            </w:r>
          </w:p>
        </w:tc>
        <w:tc>
          <w:tcPr>
            <w:tcW w:w="3227" w:type="dxa"/>
          </w:tcPr>
          <w:p w14:paraId="275053EF" w14:textId="32A96114" w:rsidR="00322892" w:rsidRPr="009E24F9" w:rsidRDefault="00641541" w:rsidP="0064154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частие политических партий в формировании составов участковых избирательных комиссий срока полномочий 2023 – 2028 </w:t>
            </w:r>
            <w:proofErr w:type="spellStart"/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64154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FB0CC31" w14:textId="2C6A562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февраль, март</w:t>
            </w:r>
          </w:p>
        </w:tc>
        <w:tc>
          <w:tcPr>
            <w:tcW w:w="2268" w:type="dxa"/>
          </w:tcPr>
          <w:p w14:paraId="4C9661DF" w14:textId="542F0F49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Краснохолмского округа</w:t>
            </w:r>
          </w:p>
        </w:tc>
        <w:tc>
          <w:tcPr>
            <w:tcW w:w="1843" w:type="dxa"/>
          </w:tcPr>
          <w:p w14:paraId="40357B55" w14:textId="5E5F96D1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EC9451E" w14:textId="1429B5D5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6A6D768C" w14:textId="1F31610E" w:rsidR="00322892" w:rsidRPr="009E24F9" w:rsidRDefault="00322892" w:rsidP="003228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773EDC7D" w14:textId="77777777" w:rsidTr="00A02A75">
        <w:trPr>
          <w:trHeight w:val="1467"/>
        </w:trPr>
        <w:tc>
          <w:tcPr>
            <w:tcW w:w="540" w:type="dxa"/>
          </w:tcPr>
          <w:p w14:paraId="56A2E836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42B344B2" w14:textId="6ED99E76" w:rsidR="00DB0588" w:rsidRPr="009E24F9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725F3BC6" w14:textId="2A6215C9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 изменениях в избирательном законодательстве.</w:t>
            </w:r>
            <w:r>
              <w:t xml:space="preserve"> О </w:t>
            </w:r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формировании составов участковых избирательных комиссий срока полномочий 2023 – 2028 </w:t>
            </w:r>
            <w:proofErr w:type="spellStart"/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>г.г</w:t>
            </w:r>
            <w:proofErr w:type="spellEnd"/>
            <w:r w:rsidRPr="00DB058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14:paraId="4A851656" w14:textId="610F34F8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март</w:t>
            </w:r>
          </w:p>
        </w:tc>
        <w:tc>
          <w:tcPr>
            <w:tcW w:w="2268" w:type="dxa"/>
          </w:tcPr>
          <w:p w14:paraId="6EB6C15F" w14:textId="4E23C696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14:paraId="74255B6F" w14:textId="4D86510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5831B054" w14:textId="34DEEF3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05465BDD" w14:textId="678B752E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0CE4752B" w14:textId="77777777" w:rsidTr="00A02A75">
        <w:trPr>
          <w:trHeight w:val="1467"/>
        </w:trPr>
        <w:tc>
          <w:tcPr>
            <w:tcW w:w="540" w:type="dxa"/>
          </w:tcPr>
          <w:p w14:paraId="007B2ED1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10BFC5E5" w14:textId="753264BE" w:rsidR="00DB0588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сотрудники редакции газеты «Сельская новь»</w:t>
            </w:r>
          </w:p>
        </w:tc>
        <w:tc>
          <w:tcPr>
            <w:tcW w:w="3227" w:type="dxa"/>
          </w:tcPr>
          <w:p w14:paraId="28179DFD" w14:textId="0887C688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ТИК и СМИ в 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период. Информирование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формировании УИК, об изменениях </w:t>
            </w:r>
            <w:r w:rsidRPr="0086748F">
              <w:rPr>
                <w:rFonts w:ascii="Times New Roman" w:eastAsia="Times New Roman" w:hAnsi="Times New Roman" w:cs="Times New Roman"/>
                <w:sz w:val="24"/>
                <w:szCs w:val="24"/>
              </w:rPr>
              <w:t>в избирательном законодательстве</w:t>
            </w:r>
          </w:p>
        </w:tc>
        <w:tc>
          <w:tcPr>
            <w:tcW w:w="1701" w:type="dxa"/>
          </w:tcPr>
          <w:p w14:paraId="2D14AFF1" w14:textId="5C8F8254" w:rsidR="00DB0588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а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прель, </w:t>
            </w: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14:paraId="0DAE7527" w14:textId="7A86843E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АНО «Редакция газеты «Сельская новь»</w:t>
            </w:r>
          </w:p>
        </w:tc>
        <w:tc>
          <w:tcPr>
            <w:tcW w:w="1843" w:type="dxa"/>
          </w:tcPr>
          <w:p w14:paraId="78D104A9" w14:textId="158C2D0C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05ACC564" w14:textId="3DA8D5D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501D3E1B" w14:textId="1120609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  <w:tr w:rsidR="00DB0588" w:rsidRPr="009E24F9" w14:paraId="3BF3294A" w14:textId="77777777" w:rsidTr="00A02A75">
        <w:trPr>
          <w:trHeight w:val="1467"/>
        </w:trPr>
        <w:tc>
          <w:tcPr>
            <w:tcW w:w="540" w:type="dxa"/>
          </w:tcPr>
          <w:p w14:paraId="419D91E2" w14:textId="77777777" w:rsidR="00DB0588" w:rsidRPr="009E24F9" w:rsidRDefault="00DB0588" w:rsidP="00DB0588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14:paraId="54F26949" w14:textId="40CE2419" w:rsidR="00DB0588" w:rsidRPr="009E24F9" w:rsidRDefault="00DB0588" w:rsidP="00DB05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уководители предприятий и организаций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работники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3227" w:type="dxa"/>
          </w:tcPr>
          <w:p w14:paraId="72BDFBB8" w14:textId="3E86F595" w:rsidR="00DB0588" w:rsidRPr="009E24F9" w:rsidRDefault="00DB0588" w:rsidP="00DB0588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Особенности избирательной кампании по выборам Президента Российской Федерации в 2024 году</w:t>
            </w:r>
            <w:r w:rsid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1466E" w:rsidRP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подготовки и проведения выборов</w:t>
            </w:r>
            <w:r w:rsid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1466E" w:rsidRPr="006146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14:paraId="7D6EB8C0" w14:textId="2BC667D1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декабрь</w:t>
            </w:r>
          </w:p>
        </w:tc>
        <w:tc>
          <w:tcPr>
            <w:tcW w:w="2268" w:type="dxa"/>
          </w:tcPr>
          <w:p w14:paraId="1BB2A825" w14:textId="3006497A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Краснохолмского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округа</w:t>
            </w:r>
          </w:p>
        </w:tc>
        <w:tc>
          <w:tcPr>
            <w:tcW w:w="1843" w:type="dxa"/>
          </w:tcPr>
          <w:p w14:paraId="2FE959CD" w14:textId="7C3D8EE1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14:paraId="2626D674" w14:textId="609F4B77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14:paraId="3AFDF6D5" w14:textId="5A1F0CA4" w:rsidR="00DB0588" w:rsidRPr="009E24F9" w:rsidRDefault="00DB0588" w:rsidP="00DB05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Краснохолмского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округа</w:t>
            </w:r>
          </w:p>
        </w:tc>
      </w:tr>
    </w:tbl>
    <w:p w14:paraId="7A83C289" w14:textId="77777777" w:rsidR="009E24F9" w:rsidRPr="009E24F9" w:rsidRDefault="009E24F9" w:rsidP="009E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BCB0CFD" w14:textId="77777777" w:rsidR="00BC6677" w:rsidRPr="00D4539C" w:rsidRDefault="00BC6677" w:rsidP="009E24F9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17339"/>
    <w:multiLevelType w:val="hybridMultilevel"/>
    <w:tmpl w:val="57D27B8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" w15:restartNumberingAfterBreak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16415A"/>
    <w:multiLevelType w:val="hybridMultilevel"/>
    <w:tmpl w:val="CF04694C"/>
    <w:lvl w:ilvl="0" w:tplc="9A006B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F1047C"/>
    <w:multiLevelType w:val="hybridMultilevel"/>
    <w:tmpl w:val="4C8C1B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4DE4"/>
    <w:multiLevelType w:val="hybridMultilevel"/>
    <w:tmpl w:val="573628E4"/>
    <w:lvl w:ilvl="0" w:tplc="D57A5A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F32"/>
    <w:rsid w:val="00006F1F"/>
    <w:rsid w:val="00052E13"/>
    <w:rsid w:val="0007083B"/>
    <w:rsid w:val="00075EC1"/>
    <w:rsid w:val="00082E0A"/>
    <w:rsid w:val="000A4E5F"/>
    <w:rsid w:val="000C070B"/>
    <w:rsid w:val="000C0743"/>
    <w:rsid w:val="000C7F53"/>
    <w:rsid w:val="000E4E28"/>
    <w:rsid w:val="00117EE1"/>
    <w:rsid w:val="00155E2D"/>
    <w:rsid w:val="00165CDC"/>
    <w:rsid w:val="001809FC"/>
    <w:rsid w:val="001B0143"/>
    <w:rsid w:val="001C7B76"/>
    <w:rsid w:val="002040AE"/>
    <w:rsid w:val="0026032D"/>
    <w:rsid w:val="00266664"/>
    <w:rsid w:val="002A258C"/>
    <w:rsid w:val="002B214C"/>
    <w:rsid w:val="002C2FF6"/>
    <w:rsid w:val="002D73A9"/>
    <w:rsid w:val="00300D63"/>
    <w:rsid w:val="00322892"/>
    <w:rsid w:val="00322D01"/>
    <w:rsid w:val="00335E7A"/>
    <w:rsid w:val="0036030E"/>
    <w:rsid w:val="0038531B"/>
    <w:rsid w:val="003961BD"/>
    <w:rsid w:val="003962D6"/>
    <w:rsid w:val="0045576C"/>
    <w:rsid w:val="00457BF6"/>
    <w:rsid w:val="00470F32"/>
    <w:rsid w:val="004A24BD"/>
    <w:rsid w:val="004A73CC"/>
    <w:rsid w:val="004D1DCE"/>
    <w:rsid w:val="004E34A0"/>
    <w:rsid w:val="005642B0"/>
    <w:rsid w:val="0057201D"/>
    <w:rsid w:val="00595D63"/>
    <w:rsid w:val="005B0172"/>
    <w:rsid w:val="005E2133"/>
    <w:rsid w:val="005F3DC9"/>
    <w:rsid w:val="0061466E"/>
    <w:rsid w:val="00641541"/>
    <w:rsid w:val="006749C1"/>
    <w:rsid w:val="006A1C82"/>
    <w:rsid w:val="006A502A"/>
    <w:rsid w:val="006B7C21"/>
    <w:rsid w:val="006E2CAA"/>
    <w:rsid w:val="00742751"/>
    <w:rsid w:val="00743501"/>
    <w:rsid w:val="007747B5"/>
    <w:rsid w:val="00782180"/>
    <w:rsid w:val="007B188B"/>
    <w:rsid w:val="007E3513"/>
    <w:rsid w:val="007E37A2"/>
    <w:rsid w:val="008449AE"/>
    <w:rsid w:val="00845345"/>
    <w:rsid w:val="0086748F"/>
    <w:rsid w:val="008710DF"/>
    <w:rsid w:val="008B592F"/>
    <w:rsid w:val="009068A6"/>
    <w:rsid w:val="009E24F9"/>
    <w:rsid w:val="00A86C36"/>
    <w:rsid w:val="00A902EC"/>
    <w:rsid w:val="00AD51CF"/>
    <w:rsid w:val="00AD5E29"/>
    <w:rsid w:val="00B21DAF"/>
    <w:rsid w:val="00B34BAA"/>
    <w:rsid w:val="00B90DDC"/>
    <w:rsid w:val="00B95EE4"/>
    <w:rsid w:val="00BC24F8"/>
    <w:rsid w:val="00BC4F5E"/>
    <w:rsid w:val="00BC6677"/>
    <w:rsid w:val="00BE5457"/>
    <w:rsid w:val="00BF2072"/>
    <w:rsid w:val="00BF7698"/>
    <w:rsid w:val="00C179CB"/>
    <w:rsid w:val="00C27EF5"/>
    <w:rsid w:val="00C6434A"/>
    <w:rsid w:val="00C668B8"/>
    <w:rsid w:val="00C866AE"/>
    <w:rsid w:val="00CD5B93"/>
    <w:rsid w:val="00CF2A81"/>
    <w:rsid w:val="00CF3811"/>
    <w:rsid w:val="00D04FC4"/>
    <w:rsid w:val="00D30FFC"/>
    <w:rsid w:val="00D35CAA"/>
    <w:rsid w:val="00D47A33"/>
    <w:rsid w:val="00D678FB"/>
    <w:rsid w:val="00D7268C"/>
    <w:rsid w:val="00D93CE3"/>
    <w:rsid w:val="00DB0588"/>
    <w:rsid w:val="00DC395A"/>
    <w:rsid w:val="00DC471E"/>
    <w:rsid w:val="00E0115B"/>
    <w:rsid w:val="00E038F0"/>
    <w:rsid w:val="00E15B3D"/>
    <w:rsid w:val="00E62CB0"/>
    <w:rsid w:val="00ED39EB"/>
    <w:rsid w:val="00F440AA"/>
    <w:rsid w:val="00F72072"/>
    <w:rsid w:val="00F80F8E"/>
    <w:rsid w:val="00FA190D"/>
    <w:rsid w:val="00FF312C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97C0C"/>
  <w15:docId w15:val="{E24537FA-6E22-4CD8-BB97-E716D1C2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BF207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unhideWhenUsed/>
    <w:rsid w:val="002D73A9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2A258C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DC4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lodayatve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olodayatv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4F0F1-1A50-4853-A7D0-354E602D7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14</Pages>
  <Words>2477</Words>
  <Characters>14125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21</cp:revision>
  <cp:lastPrinted>2023-01-19T09:24:00Z</cp:lastPrinted>
  <dcterms:created xsi:type="dcterms:W3CDTF">2017-12-08T12:24:00Z</dcterms:created>
  <dcterms:modified xsi:type="dcterms:W3CDTF">2023-01-19T12:10:00Z</dcterms:modified>
</cp:coreProperties>
</file>